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B8072" w14:textId="77777777" w:rsidR="00677B48" w:rsidRPr="00DF5F50" w:rsidRDefault="00677B48" w:rsidP="00677B48">
      <w:pPr>
        <w:jc w:val="center"/>
        <w:rPr>
          <w:sz w:val="28"/>
          <w:szCs w:val="28"/>
        </w:rPr>
      </w:pPr>
      <w:r w:rsidRPr="00DF5F50">
        <w:rPr>
          <w:sz w:val="28"/>
          <w:szCs w:val="28"/>
        </w:rPr>
        <w:t xml:space="preserve">Федеральное государственное образовательное бюджетное </w:t>
      </w:r>
    </w:p>
    <w:p w14:paraId="57EB52DB" w14:textId="77777777" w:rsidR="00677B48" w:rsidRPr="00DF5F50" w:rsidRDefault="00677B48" w:rsidP="00677B48">
      <w:pPr>
        <w:jc w:val="center"/>
        <w:rPr>
          <w:sz w:val="28"/>
          <w:szCs w:val="28"/>
        </w:rPr>
      </w:pPr>
      <w:r w:rsidRPr="00DF5F50">
        <w:rPr>
          <w:sz w:val="28"/>
          <w:szCs w:val="28"/>
        </w:rPr>
        <w:t>учреждение высшего образования</w:t>
      </w:r>
    </w:p>
    <w:p w14:paraId="79D6734C" w14:textId="77777777" w:rsidR="00677B48" w:rsidRPr="00DF5F50" w:rsidRDefault="00677B48" w:rsidP="00677B48">
      <w:pPr>
        <w:jc w:val="center"/>
        <w:rPr>
          <w:b/>
          <w:bCs/>
          <w:caps/>
          <w:sz w:val="28"/>
          <w:szCs w:val="28"/>
        </w:rPr>
      </w:pPr>
      <w:r w:rsidRPr="00DF5F50">
        <w:rPr>
          <w:b/>
          <w:bCs/>
          <w:caps/>
          <w:sz w:val="28"/>
          <w:szCs w:val="28"/>
        </w:rPr>
        <w:t>«ФИНАНСОВЫЙ УНИВЕРСИТЕТ ПРИ пРАВИТЕЛЬСТВЕ</w:t>
      </w:r>
    </w:p>
    <w:p w14:paraId="33121F59" w14:textId="77777777" w:rsidR="00677B48" w:rsidRPr="00DF5F50" w:rsidRDefault="00677B48" w:rsidP="00677B48">
      <w:pPr>
        <w:jc w:val="center"/>
        <w:rPr>
          <w:b/>
          <w:bCs/>
          <w:caps/>
          <w:sz w:val="28"/>
          <w:szCs w:val="28"/>
        </w:rPr>
      </w:pPr>
      <w:r w:rsidRPr="00DF5F50">
        <w:rPr>
          <w:b/>
          <w:bCs/>
          <w:caps/>
          <w:sz w:val="28"/>
          <w:szCs w:val="28"/>
        </w:rPr>
        <w:t>Российской Федерации»</w:t>
      </w:r>
    </w:p>
    <w:p w14:paraId="5949732B" w14:textId="77777777" w:rsidR="00677B48" w:rsidRPr="00DF5F50" w:rsidRDefault="00677B48" w:rsidP="00677B48">
      <w:pPr>
        <w:jc w:val="center"/>
        <w:rPr>
          <w:b/>
          <w:bCs/>
          <w:sz w:val="28"/>
          <w:szCs w:val="28"/>
        </w:rPr>
      </w:pPr>
      <w:r w:rsidRPr="00DF5F50">
        <w:rPr>
          <w:b/>
          <w:bCs/>
          <w:sz w:val="28"/>
          <w:szCs w:val="28"/>
        </w:rPr>
        <w:t>(Финансовый университет)</w:t>
      </w:r>
    </w:p>
    <w:p w14:paraId="71D430A7" w14:textId="77777777" w:rsidR="00677B48" w:rsidRPr="00DF5F50" w:rsidRDefault="00677B48" w:rsidP="00677B48">
      <w:pPr>
        <w:jc w:val="center"/>
        <w:rPr>
          <w:sz w:val="28"/>
          <w:szCs w:val="28"/>
        </w:rPr>
      </w:pPr>
    </w:p>
    <w:p w14:paraId="745B766B" w14:textId="77777777" w:rsidR="00677B48" w:rsidRPr="00DF5F50" w:rsidRDefault="00677B48" w:rsidP="00677B48">
      <w:pPr>
        <w:jc w:val="center"/>
        <w:rPr>
          <w:b/>
          <w:sz w:val="28"/>
          <w:szCs w:val="28"/>
        </w:rPr>
      </w:pPr>
      <w:r w:rsidRPr="00DF5F50">
        <w:rPr>
          <w:b/>
          <w:sz w:val="28"/>
          <w:szCs w:val="28"/>
        </w:rPr>
        <w:t>Департамент правового регулирования экономической деятельности</w:t>
      </w:r>
    </w:p>
    <w:p w14:paraId="73DADB88" w14:textId="77777777" w:rsidR="00677B48" w:rsidRPr="00DF5F50" w:rsidRDefault="00677B48" w:rsidP="00677B48">
      <w:pPr>
        <w:jc w:val="center"/>
        <w:rPr>
          <w:b/>
          <w:sz w:val="28"/>
          <w:szCs w:val="28"/>
        </w:rPr>
      </w:pPr>
    </w:p>
    <w:p w14:paraId="2E24E991" w14:textId="77777777" w:rsidR="00677B48" w:rsidRPr="00DF5F50" w:rsidRDefault="00677B48" w:rsidP="00677B48">
      <w:pPr>
        <w:jc w:val="center"/>
        <w:rPr>
          <w:b/>
          <w:sz w:val="28"/>
          <w:szCs w:val="28"/>
        </w:rPr>
      </w:pPr>
    </w:p>
    <w:tbl>
      <w:tblPr>
        <w:tblW w:w="5173" w:type="dxa"/>
        <w:tblInd w:w="-5" w:type="dxa"/>
        <w:tblLook w:val="04A0" w:firstRow="1" w:lastRow="0" w:firstColumn="1" w:lastColumn="0" w:noHBand="0" w:noVBand="1"/>
      </w:tblPr>
      <w:tblGrid>
        <w:gridCol w:w="9506"/>
      </w:tblGrid>
      <w:tr w:rsidR="00677B48" w:rsidRPr="00DF5F50" w14:paraId="27A1F0B2" w14:textId="77777777" w:rsidTr="00677B48">
        <w:trPr>
          <w:trHeight w:val="2766"/>
        </w:trPr>
        <w:tc>
          <w:tcPr>
            <w:tcW w:w="5173"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FC3C60" w14:paraId="1B18235F" w14:textId="77777777" w:rsidTr="00677B48">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59212E93" w14:textId="77777777" w:rsidR="00677B48" w:rsidRPr="00FC3C60" w:rsidRDefault="00677B48" w:rsidP="00677B48">
                  <w:pPr>
                    <w:rPr>
                      <w:sz w:val="28"/>
                      <w:szCs w:val="28"/>
                    </w:rPr>
                  </w:pPr>
                </w:p>
                <w:p w14:paraId="6904A181" w14:textId="28EAB6B3" w:rsidR="00677B48" w:rsidRPr="00FC3C60" w:rsidRDefault="00677B48" w:rsidP="00E32084">
                  <w:pPr>
                    <w:jc w:val="center"/>
                    <w:rPr>
                      <w:b/>
                      <w:sz w:val="32"/>
                      <w:szCs w:val="32"/>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20D55C59" w14:textId="77777777" w:rsidR="00E66373" w:rsidRPr="006543FB" w:rsidRDefault="00E66373" w:rsidP="00E66373">
                  <w:pPr>
                    <w:rPr>
                      <w:sz w:val="28"/>
                      <w:szCs w:val="28"/>
                    </w:rPr>
                  </w:pPr>
                  <w:r w:rsidRPr="006543FB">
                    <w:rPr>
                      <w:sz w:val="28"/>
                      <w:szCs w:val="28"/>
                    </w:rPr>
                    <w:t>УТВЕРЖДАЮ</w:t>
                  </w:r>
                </w:p>
                <w:p w14:paraId="344495CE" w14:textId="77777777" w:rsidR="00E66373" w:rsidRPr="006543FB" w:rsidRDefault="00E66373" w:rsidP="00E66373">
                  <w:pPr>
                    <w:tabs>
                      <w:tab w:val="left" w:pos="0"/>
                    </w:tabs>
                    <w:rPr>
                      <w:sz w:val="28"/>
                      <w:szCs w:val="28"/>
                    </w:rPr>
                  </w:pPr>
                </w:p>
                <w:p w14:paraId="4633C0A6" w14:textId="77777777" w:rsidR="00E66373" w:rsidRDefault="00E66373" w:rsidP="00E66373">
                  <w:pPr>
                    <w:tabs>
                      <w:tab w:val="left" w:pos="0"/>
                    </w:tabs>
                    <w:rPr>
                      <w:sz w:val="28"/>
                      <w:szCs w:val="28"/>
                    </w:rPr>
                  </w:pPr>
                  <w:r w:rsidRPr="006543FB">
                    <w:rPr>
                      <w:sz w:val="28"/>
                      <w:szCs w:val="28"/>
                    </w:rPr>
                    <w:t xml:space="preserve">Проректор по учебной и </w:t>
                  </w:r>
                </w:p>
                <w:p w14:paraId="4A727EB7" w14:textId="77777777" w:rsidR="00E66373" w:rsidRPr="006543FB" w:rsidRDefault="00E66373" w:rsidP="00E66373">
                  <w:pPr>
                    <w:tabs>
                      <w:tab w:val="left" w:pos="0"/>
                    </w:tabs>
                    <w:rPr>
                      <w:sz w:val="28"/>
                      <w:szCs w:val="28"/>
                    </w:rPr>
                  </w:pPr>
                  <w:r w:rsidRPr="006543FB">
                    <w:rPr>
                      <w:sz w:val="28"/>
                      <w:szCs w:val="28"/>
                    </w:rPr>
                    <w:t>методической работе</w:t>
                  </w:r>
                </w:p>
                <w:p w14:paraId="2574073A" w14:textId="77777777" w:rsidR="00E66373" w:rsidRPr="006543FB" w:rsidRDefault="00E66373" w:rsidP="00E66373">
                  <w:pPr>
                    <w:jc w:val="center"/>
                    <w:rPr>
                      <w:sz w:val="28"/>
                      <w:szCs w:val="28"/>
                    </w:rPr>
                  </w:pPr>
                </w:p>
                <w:p w14:paraId="6F460041" w14:textId="77777777" w:rsidR="00E66373" w:rsidRPr="006543FB" w:rsidRDefault="00E66373" w:rsidP="00E66373">
                  <w:pPr>
                    <w:rPr>
                      <w:sz w:val="28"/>
                      <w:szCs w:val="28"/>
                    </w:rPr>
                  </w:pPr>
                  <w:r w:rsidRPr="006543FB">
                    <w:rPr>
                      <w:sz w:val="28"/>
                      <w:szCs w:val="28"/>
                    </w:rPr>
                    <w:t>____________ Е.А. Каменева</w:t>
                  </w:r>
                </w:p>
                <w:p w14:paraId="6B84A2B0" w14:textId="77777777" w:rsidR="00E66373" w:rsidRPr="006543FB" w:rsidRDefault="00E66373" w:rsidP="00E66373">
                  <w:pPr>
                    <w:rPr>
                      <w:sz w:val="28"/>
                      <w:szCs w:val="28"/>
                    </w:rPr>
                  </w:pPr>
                </w:p>
                <w:p w14:paraId="5A623B7D" w14:textId="07143FAF" w:rsidR="00E66373" w:rsidRPr="00891050" w:rsidRDefault="00E66373" w:rsidP="00E66373">
                  <w:pPr>
                    <w:rPr>
                      <w:b/>
                      <w:sz w:val="28"/>
                      <w:szCs w:val="28"/>
                      <w:u w:val="single"/>
                    </w:rPr>
                  </w:pPr>
                  <w:r w:rsidRPr="00891050">
                    <w:rPr>
                      <w:rFonts w:eastAsia="Calibri"/>
                      <w:b/>
                      <w:sz w:val="28"/>
                      <w:szCs w:val="28"/>
                    </w:rPr>
                    <w:t>«_</w:t>
                  </w:r>
                  <w:r w:rsidR="00891050" w:rsidRPr="00891050">
                    <w:rPr>
                      <w:rFonts w:eastAsia="Calibri"/>
                      <w:b/>
                      <w:sz w:val="28"/>
                      <w:szCs w:val="28"/>
                    </w:rPr>
                    <w:t>27</w:t>
                  </w:r>
                  <w:r w:rsidRPr="00891050">
                    <w:rPr>
                      <w:rFonts w:eastAsia="Calibri"/>
                      <w:b/>
                      <w:sz w:val="28"/>
                      <w:szCs w:val="28"/>
                    </w:rPr>
                    <w:t>_» _</w:t>
                  </w:r>
                  <w:r w:rsidR="00891050" w:rsidRPr="00891050">
                    <w:rPr>
                      <w:rFonts w:eastAsia="Calibri"/>
                      <w:b/>
                      <w:sz w:val="28"/>
                      <w:szCs w:val="28"/>
                    </w:rPr>
                    <w:t>апреля</w:t>
                  </w:r>
                  <w:r w:rsidRPr="00891050">
                    <w:rPr>
                      <w:rFonts w:eastAsia="Calibri"/>
                      <w:b/>
                      <w:sz w:val="28"/>
                      <w:szCs w:val="28"/>
                    </w:rPr>
                    <w:t xml:space="preserve">_2021 </w:t>
                  </w:r>
                  <w:r w:rsidRPr="00891050">
                    <w:rPr>
                      <w:b/>
                      <w:sz w:val="28"/>
                      <w:szCs w:val="28"/>
                    </w:rPr>
                    <w:t>г.</w:t>
                  </w:r>
                </w:p>
                <w:p w14:paraId="18C6BB9D" w14:textId="47BFB6D1" w:rsidR="00677B48" w:rsidRPr="00FC3C60" w:rsidRDefault="00677B48" w:rsidP="00FC3C60">
                  <w:pPr>
                    <w:jc w:val="center"/>
                    <w:rPr>
                      <w:sz w:val="28"/>
                      <w:szCs w:val="28"/>
                      <w:u w:val="single"/>
                    </w:rPr>
                  </w:pPr>
                </w:p>
              </w:tc>
            </w:tr>
          </w:tbl>
          <w:p w14:paraId="0811A2DF" w14:textId="77777777" w:rsidR="00677B48" w:rsidRPr="00DF5F50" w:rsidRDefault="00677B48" w:rsidP="00677B48"/>
        </w:tc>
      </w:tr>
    </w:tbl>
    <w:p w14:paraId="0A9BB289" w14:textId="0D589EC2" w:rsidR="00D77895" w:rsidRDefault="00D77895" w:rsidP="00D77895">
      <w:pPr>
        <w:spacing w:line="280" w:lineRule="atLeast"/>
        <w:ind w:right="-198"/>
        <w:rPr>
          <w:sz w:val="28"/>
          <w:szCs w:val="28"/>
        </w:rPr>
      </w:pPr>
    </w:p>
    <w:p w14:paraId="1BCF34CC" w14:textId="77777777" w:rsidR="00E66373" w:rsidRPr="00DF5F50" w:rsidRDefault="00E66373" w:rsidP="00D77895">
      <w:pPr>
        <w:spacing w:line="280" w:lineRule="atLeast"/>
        <w:ind w:right="-198"/>
        <w:rPr>
          <w:sz w:val="28"/>
          <w:szCs w:val="28"/>
        </w:rPr>
      </w:pPr>
    </w:p>
    <w:p w14:paraId="121CEB64" w14:textId="0316FF1B" w:rsidR="00D77895" w:rsidRPr="00DF5F50" w:rsidRDefault="00C46774" w:rsidP="00D77895">
      <w:pPr>
        <w:spacing w:line="360" w:lineRule="auto"/>
        <w:jc w:val="center"/>
        <w:rPr>
          <w:sz w:val="28"/>
          <w:szCs w:val="28"/>
        </w:rPr>
      </w:pPr>
      <w:r w:rsidRPr="00DF5F50">
        <w:rPr>
          <w:sz w:val="28"/>
          <w:szCs w:val="28"/>
        </w:rPr>
        <w:t>Юл</w:t>
      </w:r>
      <w:r w:rsidR="004C2592" w:rsidRPr="00DF5F50">
        <w:rPr>
          <w:sz w:val="28"/>
          <w:szCs w:val="28"/>
        </w:rPr>
        <w:t xml:space="preserve">ова </w:t>
      </w:r>
      <w:r w:rsidRPr="00DF5F50">
        <w:rPr>
          <w:sz w:val="28"/>
          <w:szCs w:val="28"/>
        </w:rPr>
        <w:t>Екатери</w:t>
      </w:r>
      <w:r w:rsidR="004C2592" w:rsidRPr="00DF5F50">
        <w:rPr>
          <w:sz w:val="28"/>
          <w:szCs w:val="28"/>
        </w:rPr>
        <w:t xml:space="preserve">на </w:t>
      </w:r>
      <w:r w:rsidRPr="00DF5F50">
        <w:rPr>
          <w:sz w:val="28"/>
          <w:szCs w:val="28"/>
        </w:rPr>
        <w:t>Сергеев</w:t>
      </w:r>
      <w:r w:rsidR="004C2592" w:rsidRPr="00DF5F50">
        <w:rPr>
          <w:sz w:val="28"/>
          <w:szCs w:val="28"/>
        </w:rPr>
        <w:t>на</w:t>
      </w:r>
    </w:p>
    <w:p w14:paraId="7A7F28F3" w14:textId="6B8CE46A" w:rsidR="004C2592" w:rsidRPr="00DF5F50" w:rsidRDefault="004C2592" w:rsidP="00D77895">
      <w:pPr>
        <w:spacing w:line="360" w:lineRule="auto"/>
        <w:jc w:val="center"/>
        <w:rPr>
          <w:sz w:val="28"/>
          <w:szCs w:val="28"/>
        </w:rPr>
      </w:pPr>
    </w:p>
    <w:p w14:paraId="1E02F3BA" w14:textId="77777777" w:rsidR="00C46774" w:rsidRPr="00DF5F50" w:rsidRDefault="00C46774" w:rsidP="00C46774">
      <w:pPr>
        <w:spacing w:after="200" w:line="360" w:lineRule="auto"/>
        <w:jc w:val="center"/>
        <w:rPr>
          <w:b/>
          <w:bCs/>
          <w:color w:val="212121"/>
          <w:sz w:val="32"/>
          <w:szCs w:val="32"/>
        </w:rPr>
      </w:pPr>
      <w:r w:rsidRPr="00DF5F50">
        <w:rPr>
          <w:b/>
          <w:bCs/>
          <w:color w:val="212121"/>
          <w:sz w:val="32"/>
          <w:szCs w:val="32"/>
        </w:rPr>
        <w:t>Управление недвижимым имуществом при банкротстве</w:t>
      </w:r>
    </w:p>
    <w:p w14:paraId="49532C6B" w14:textId="77777777" w:rsidR="00D77895" w:rsidRPr="00DF5F50" w:rsidRDefault="00D77895" w:rsidP="00C46774">
      <w:pPr>
        <w:spacing w:line="360" w:lineRule="auto"/>
        <w:jc w:val="center"/>
        <w:rPr>
          <w:rFonts w:eastAsiaTheme="minorHAnsi" w:cstheme="minorBidi"/>
          <w:b/>
          <w:sz w:val="28"/>
          <w:szCs w:val="28"/>
        </w:rPr>
      </w:pPr>
      <w:r w:rsidRPr="00DF5F50">
        <w:rPr>
          <w:rFonts w:eastAsiaTheme="minorHAnsi" w:cstheme="minorBidi"/>
          <w:b/>
          <w:sz w:val="28"/>
          <w:szCs w:val="28"/>
        </w:rPr>
        <w:t>Рабочая программа дисциплины</w:t>
      </w:r>
    </w:p>
    <w:p w14:paraId="16DBE229" w14:textId="77777777"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для студентов, обучающихся по направлению подготовки</w:t>
      </w:r>
    </w:p>
    <w:p w14:paraId="0C7FF7D8" w14:textId="3309101B"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40.0</w:t>
      </w:r>
      <w:r w:rsidR="00C46774" w:rsidRPr="00DF5F50">
        <w:rPr>
          <w:rFonts w:eastAsiaTheme="minorHAnsi" w:cstheme="minorBidi"/>
          <w:sz w:val="28"/>
          <w:szCs w:val="28"/>
        </w:rPr>
        <w:t>4</w:t>
      </w:r>
      <w:r w:rsidRPr="00DF5F50">
        <w:rPr>
          <w:rFonts w:eastAsiaTheme="minorHAnsi" w:cstheme="minorBidi"/>
          <w:sz w:val="28"/>
          <w:szCs w:val="28"/>
        </w:rPr>
        <w:t>.01 «Юриспруденция»</w:t>
      </w:r>
    </w:p>
    <w:p w14:paraId="3C029704" w14:textId="77777777" w:rsidR="00C46774" w:rsidRPr="00DF5F50" w:rsidRDefault="00C46774" w:rsidP="00C46774">
      <w:pPr>
        <w:jc w:val="center"/>
        <w:rPr>
          <w:sz w:val="28"/>
          <w:szCs w:val="28"/>
        </w:rPr>
      </w:pPr>
      <w:r w:rsidRPr="00DF5F50">
        <w:rPr>
          <w:sz w:val="28"/>
          <w:szCs w:val="28"/>
        </w:rPr>
        <w:t>направленность программы магистратуры</w:t>
      </w:r>
    </w:p>
    <w:p w14:paraId="4A68508A" w14:textId="77777777" w:rsidR="00C46774" w:rsidRPr="00DF5F50" w:rsidRDefault="00C46774" w:rsidP="00C46774">
      <w:pPr>
        <w:jc w:val="center"/>
        <w:rPr>
          <w:sz w:val="28"/>
          <w:szCs w:val="28"/>
        </w:rPr>
      </w:pPr>
      <w:r w:rsidRPr="00DF5F50">
        <w:rPr>
          <w:sz w:val="28"/>
          <w:szCs w:val="28"/>
        </w:rPr>
        <w:t>«Юрист в сфере управления недвижимостью»</w:t>
      </w:r>
    </w:p>
    <w:p w14:paraId="2453CEBF" w14:textId="77777777" w:rsidR="007D6193" w:rsidRPr="00DF5F50" w:rsidRDefault="007D6193" w:rsidP="00D77895">
      <w:pPr>
        <w:suppressAutoHyphens/>
        <w:jc w:val="center"/>
        <w:rPr>
          <w:i/>
          <w:sz w:val="28"/>
          <w:szCs w:val="28"/>
        </w:rPr>
      </w:pPr>
    </w:p>
    <w:p w14:paraId="3E2F2E7C" w14:textId="77777777" w:rsidR="00491E45" w:rsidRPr="00DF5F50" w:rsidRDefault="00491E45" w:rsidP="00491E45">
      <w:pPr>
        <w:jc w:val="center"/>
        <w:rPr>
          <w:i/>
          <w:color w:val="000000"/>
          <w:sz w:val="28"/>
          <w:szCs w:val="28"/>
        </w:rPr>
      </w:pPr>
      <w:r w:rsidRPr="00DF5F50">
        <w:rPr>
          <w:i/>
          <w:color w:val="000000"/>
          <w:sz w:val="28"/>
          <w:szCs w:val="28"/>
        </w:rPr>
        <w:t>Рекомендовано Ученым советом Юридического факультета</w:t>
      </w:r>
    </w:p>
    <w:p w14:paraId="33170E42" w14:textId="51A8EB8B" w:rsidR="00491E45" w:rsidRPr="00FC3C60" w:rsidRDefault="00491E45" w:rsidP="00491E45">
      <w:pPr>
        <w:jc w:val="center"/>
        <w:rPr>
          <w:i/>
          <w:color w:val="000000"/>
          <w:sz w:val="28"/>
          <w:szCs w:val="28"/>
        </w:rPr>
      </w:pPr>
      <w:r w:rsidRPr="00DF5F50">
        <w:rPr>
          <w:i/>
          <w:color w:val="000000"/>
          <w:sz w:val="28"/>
          <w:szCs w:val="28"/>
        </w:rPr>
        <w:t>(</w:t>
      </w:r>
      <w:r w:rsidRPr="00FC3C60">
        <w:rPr>
          <w:i/>
          <w:color w:val="000000"/>
          <w:sz w:val="28"/>
          <w:szCs w:val="28"/>
        </w:rPr>
        <w:t>протокол №</w:t>
      </w:r>
      <w:r w:rsidR="00FC3C60" w:rsidRPr="00FC3C60">
        <w:rPr>
          <w:i/>
          <w:color w:val="000000"/>
          <w:sz w:val="28"/>
          <w:szCs w:val="28"/>
        </w:rPr>
        <w:t xml:space="preserve"> </w:t>
      </w:r>
      <w:r w:rsidR="00BD511D">
        <w:rPr>
          <w:i/>
          <w:color w:val="000000"/>
          <w:sz w:val="28"/>
          <w:szCs w:val="28"/>
        </w:rPr>
        <w:t xml:space="preserve">7 </w:t>
      </w:r>
      <w:r w:rsidRPr="00FC3C60">
        <w:rPr>
          <w:i/>
          <w:color w:val="000000"/>
          <w:sz w:val="28"/>
          <w:szCs w:val="28"/>
        </w:rPr>
        <w:t xml:space="preserve">от </w:t>
      </w:r>
      <w:r w:rsidR="00FE4970">
        <w:rPr>
          <w:i/>
          <w:color w:val="000000"/>
          <w:sz w:val="28"/>
          <w:szCs w:val="28"/>
        </w:rPr>
        <w:t xml:space="preserve">20 апреля </w:t>
      </w:r>
      <w:r w:rsidRPr="00FC3C60">
        <w:rPr>
          <w:i/>
          <w:color w:val="000000"/>
          <w:sz w:val="28"/>
          <w:szCs w:val="28"/>
        </w:rPr>
        <w:t>202</w:t>
      </w:r>
      <w:r w:rsidR="00C46774" w:rsidRPr="00FC3C60">
        <w:rPr>
          <w:i/>
          <w:color w:val="000000"/>
          <w:sz w:val="28"/>
          <w:szCs w:val="28"/>
        </w:rPr>
        <w:t>1</w:t>
      </w:r>
      <w:r w:rsidRPr="00FC3C60">
        <w:rPr>
          <w:i/>
          <w:color w:val="000000"/>
          <w:sz w:val="28"/>
          <w:szCs w:val="28"/>
        </w:rPr>
        <w:t xml:space="preserve"> г.)</w:t>
      </w:r>
    </w:p>
    <w:p w14:paraId="168AD132" w14:textId="77777777" w:rsidR="00491E45" w:rsidRPr="00FC3C60" w:rsidRDefault="00491E45" w:rsidP="00491E45">
      <w:pPr>
        <w:jc w:val="center"/>
        <w:rPr>
          <w:color w:val="000000"/>
          <w:sz w:val="28"/>
          <w:szCs w:val="28"/>
        </w:rPr>
      </w:pPr>
    </w:p>
    <w:p w14:paraId="66882F1F" w14:textId="77777777" w:rsidR="00491E45" w:rsidRPr="00FC3C60" w:rsidRDefault="00491E45" w:rsidP="00491E45">
      <w:pPr>
        <w:shd w:val="clear" w:color="auto" w:fill="FFFFFF"/>
        <w:jc w:val="center"/>
        <w:rPr>
          <w:i/>
          <w:iCs/>
          <w:sz w:val="28"/>
          <w:szCs w:val="28"/>
        </w:rPr>
      </w:pPr>
      <w:r w:rsidRPr="00FC3C60">
        <w:rPr>
          <w:i/>
          <w:iCs/>
          <w:sz w:val="28"/>
          <w:szCs w:val="28"/>
        </w:rPr>
        <w:t xml:space="preserve">Одобрено Советом учебно-научного департамента правового регулирования </w:t>
      </w:r>
    </w:p>
    <w:p w14:paraId="1184AECD" w14:textId="77777777" w:rsidR="00491E45" w:rsidRPr="00FC3C60" w:rsidRDefault="00491E45" w:rsidP="00491E45">
      <w:pPr>
        <w:shd w:val="clear" w:color="auto" w:fill="FFFFFF"/>
        <w:jc w:val="center"/>
        <w:rPr>
          <w:i/>
          <w:iCs/>
          <w:color w:val="000000"/>
          <w:sz w:val="28"/>
          <w:szCs w:val="28"/>
        </w:rPr>
      </w:pPr>
      <w:r w:rsidRPr="00FC3C60">
        <w:rPr>
          <w:i/>
          <w:iCs/>
          <w:color w:val="000000"/>
          <w:sz w:val="28"/>
          <w:szCs w:val="28"/>
        </w:rPr>
        <w:t>экономической деятельности</w:t>
      </w:r>
    </w:p>
    <w:p w14:paraId="2A32AF96" w14:textId="3305E756" w:rsidR="00491E45" w:rsidRPr="00DF5F50" w:rsidRDefault="00491E45" w:rsidP="00491E45">
      <w:pPr>
        <w:jc w:val="center"/>
        <w:rPr>
          <w:i/>
          <w:sz w:val="28"/>
          <w:szCs w:val="28"/>
        </w:rPr>
      </w:pPr>
      <w:r w:rsidRPr="00FC3C60">
        <w:rPr>
          <w:i/>
          <w:sz w:val="28"/>
          <w:szCs w:val="28"/>
        </w:rPr>
        <w:t xml:space="preserve"> (протокол № </w:t>
      </w:r>
      <w:r w:rsidR="00FC3C60" w:rsidRPr="00FC3C60">
        <w:rPr>
          <w:i/>
          <w:sz w:val="28"/>
          <w:szCs w:val="28"/>
        </w:rPr>
        <w:t xml:space="preserve">13 </w:t>
      </w:r>
      <w:r w:rsidRPr="00FC3C60">
        <w:rPr>
          <w:i/>
          <w:sz w:val="28"/>
          <w:szCs w:val="28"/>
        </w:rPr>
        <w:t xml:space="preserve">от </w:t>
      </w:r>
      <w:r w:rsidR="00FC3C60" w:rsidRPr="00FC3C60">
        <w:rPr>
          <w:i/>
          <w:sz w:val="28"/>
          <w:szCs w:val="28"/>
        </w:rPr>
        <w:t>15</w:t>
      </w:r>
      <w:r w:rsidR="00FE4970">
        <w:rPr>
          <w:i/>
          <w:sz w:val="28"/>
          <w:szCs w:val="28"/>
        </w:rPr>
        <w:t xml:space="preserve"> апреля </w:t>
      </w:r>
      <w:r w:rsidRPr="00FC3C60">
        <w:rPr>
          <w:i/>
          <w:sz w:val="28"/>
          <w:szCs w:val="28"/>
        </w:rPr>
        <w:t>202</w:t>
      </w:r>
      <w:r w:rsidR="00C46774" w:rsidRPr="00FC3C60">
        <w:rPr>
          <w:i/>
          <w:sz w:val="28"/>
          <w:szCs w:val="28"/>
        </w:rPr>
        <w:t>1</w:t>
      </w:r>
      <w:r w:rsidRPr="00FC3C60">
        <w:rPr>
          <w:i/>
          <w:sz w:val="28"/>
          <w:szCs w:val="28"/>
        </w:rPr>
        <w:t xml:space="preserve"> г.)</w:t>
      </w:r>
    </w:p>
    <w:p w14:paraId="7586E169" w14:textId="77777777" w:rsidR="00491E45" w:rsidRPr="00DF5F50" w:rsidRDefault="00491E45" w:rsidP="00491E45">
      <w:pPr>
        <w:jc w:val="center"/>
        <w:rPr>
          <w:sz w:val="28"/>
          <w:szCs w:val="28"/>
        </w:rPr>
      </w:pPr>
    </w:p>
    <w:p w14:paraId="528263C4" w14:textId="77777777" w:rsidR="00E8067E" w:rsidRPr="00DF5F50" w:rsidRDefault="00E8067E" w:rsidP="00D77895">
      <w:pPr>
        <w:spacing w:after="200" w:line="276" w:lineRule="auto"/>
        <w:jc w:val="center"/>
        <w:rPr>
          <w:rFonts w:eastAsiaTheme="minorHAnsi" w:cstheme="minorBidi"/>
          <w:b/>
          <w:sz w:val="28"/>
        </w:rPr>
      </w:pPr>
    </w:p>
    <w:p w14:paraId="6F3A4252" w14:textId="7005F004" w:rsidR="00F7476A" w:rsidRPr="00E66373" w:rsidRDefault="00D77895" w:rsidP="00D77895">
      <w:pPr>
        <w:spacing w:line="360" w:lineRule="auto"/>
        <w:jc w:val="center"/>
        <w:rPr>
          <w:sz w:val="28"/>
          <w:szCs w:val="28"/>
        </w:rPr>
      </w:pPr>
      <w:r w:rsidRPr="00E66373">
        <w:rPr>
          <w:rFonts w:eastAsiaTheme="minorHAnsi" w:cstheme="minorBidi"/>
          <w:sz w:val="28"/>
        </w:rPr>
        <w:t>Москва 20</w:t>
      </w:r>
      <w:r w:rsidR="004C2592" w:rsidRPr="00E66373">
        <w:rPr>
          <w:rFonts w:eastAsiaTheme="minorHAnsi" w:cstheme="minorBidi"/>
          <w:sz w:val="28"/>
        </w:rPr>
        <w:t>2</w:t>
      </w:r>
      <w:r w:rsidR="00C46774" w:rsidRPr="00E66373">
        <w:rPr>
          <w:rFonts w:eastAsiaTheme="minorHAnsi" w:cstheme="minorBidi"/>
          <w:sz w:val="28"/>
        </w:rPr>
        <w:t>1</w:t>
      </w:r>
      <w:r w:rsidR="00F7476A" w:rsidRPr="00E66373">
        <w:rPr>
          <w:sz w:val="28"/>
          <w:szCs w:val="28"/>
        </w:rPr>
        <w:br w:type="page"/>
      </w:r>
    </w:p>
    <w:p w14:paraId="0D253161" w14:textId="3AB5E92B" w:rsidR="003F435D" w:rsidRDefault="003F435D" w:rsidP="003F435D">
      <w:pPr>
        <w:ind w:firstLine="709"/>
        <w:jc w:val="both"/>
        <w:rPr>
          <w:bCs/>
          <w:sz w:val="28"/>
          <w:szCs w:val="28"/>
        </w:rPr>
      </w:pPr>
      <w:r w:rsidRPr="003F435D">
        <w:rPr>
          <w:bCs/>
          <w:sz w:val="28"/>
          <w:szCs w:val="28"/>
        </w:rPr>
        <w:lastRenderedPageBreak/>
        <w:t xml:space="preserve">Рецензент: С.Г. Павликов, руководитель Департамента правового регулирования экономической деятельности, </w:t>
      </w:r>
      <w:proofErr w:type="spellStart"/>
      <w:r w:rsidRPr="003F435D">
        <w:rPr>
          <w:bCs/>
          <w:sz w:val="28"/>
          <w:szCs w:val="28"/>
        </w:rPr>
        <w:t>д.ю.н</w:t>
      </w:r>
      <w:proofErr w:type="spellEnd"/>
      <w:r w:rsidRPr="003F435D">
        <w:rPr>
          <w:bCs/>
          <w:sz w:val="28"/>
          <w:szCs w:val="28"/>
        </w:rPr>
        <w:t>., профессор</w:t>
      </w:r>
    </w:p>
    <w:p w14:paraId="6FBEF45B" w14:textId="77777777" w:rsidR="003F435D" w:rsidRDefault="003F435D" w:rsidP="003F435D">
      <w:pPr>
        <w:ind w:firstLine="709"/>
        <w:jc w:val="both"/>
        <w:rPr>
          <w:bCs/>
          <w:sz w:val="28"/>
          <w:szCs w:val="28"/>
        </w:rPr>
      </w:pPr>
    </w:p>
    <w:p w14:paraId="290F481D" w14:textId="691D6624" w:rsidR="00CF1AAB" w:rsidRPr="00DF5F50" w:rsidRDefault="00C46774" w:rsidP="00CF1AAB">
      <w:pPr>
        <w:ind w:firstLine="567"/>
        <w:jc w:val="both"/>
        <w:rPr>
          <w:bCs/>
          <w:sz w:val="28"/>
          <w:szCs w:val="28"/>
        </w:rPr>
      </w:pPr>
      <w:r w:rsidRPr="00DF5F50">
        <w:rPr>
          <w:bCs/>
          <w:sz w:val="28"/>
          <w:szCs w:val="28"/>
        </w:rPr>
        <w:t>Юл</w:t>
      </w:r>
      <w:r w:rsidR="004C2592" w:rsidRPr="00DF5F50">
        <w:rPr>
          <w:bCs/>
          <w:sz w:val="28"/>
          <w:szCs w:val="28"/>
        </w:rPr>
        <w:t xml:space="preserve">ова </w:t>
      </w:r>
      <w:r w:rsidRPr="00DF5F50">
        <w:rPr>
          <w:bCs/>
          <w:sz w:val="28"/>
          <w:szCs w:val="28"/>
        </w:rPr>
        <w:t>Е</w:t>
      </w:r>
      <w:r w:rsidR="004C2592" w:rsidRPr="00DF5F50">
        <w:rPr>
          <w:bCs/>
          <w:sz w:val="28"/>
          <w:szCs w:val="28"/>
        </w:rPr>
        <w:t>.С.</w:t>
      </w:r>
    </w:p>
    <w:p w14:paraId="1E7F5295" w14:textId="77777777" w:rsidR="00C46774" w:rsidRPr="00DF5F50" w:rsidRDefault="00C46774" w:rsidP="00CF1AAB">
      <w:pPr>
        <w:ind w:firstLine="567"/>
        <w:jc w:val="both"/>
        <w:rPr>
          <w:bCs/>
          <w:sz w:val="28"/>
          <w:szCs w:val="28"/>
        </w:rPr>
      </w:pPr>
      <w:r w:rsidRPr="00DF5F50">
        <w:rPr>
          <w:bCs/>
          <w:sz w:val="28"/>
          <w:szCs w:val="28"/>
        </w:rPr>
        <w:t>Управление недвижимым имуществом при банкротстве</w:t>
      </w:r>
    </w:p>
    <w:p w14:paraId="39ABF508" w14:textId="599994FA" w:rsidR="00CF1AAB" w:rsidRPr="00DF5F50" w:rsidRDefault="00CF1AAB" w:rsidP="00CF1AAB">
      <w:pPr>
        <w:ind w:firstLine="567"/>
        <w:jc w:val="both"/>
        <w:rPr>
          <w:color w:val="000000"/>
          <w:sz w:val="28"/>
          <w:szCs w:val="28"/>
        </w:rPr>
      </w:pPr>
      <w:r w:rsidRPr="00DF5F50">
        <w:rPr>
          <w:bCs/>
          <w:sz w:val="28"/>
          <w:szCs w:val="28"/>
        </w:rPr>
        <w:t>Рабочая программа дисциплины</w:t>
      </w:r>
      <w:r w:rsidRPr="00DF5F50">
        <w:rPr>
          <w:sz w:val="28"/>
          <w:szCs w:val="28"/>
        </w:rPr>
        <w:t xml:space="preserve"> – М.: </w:t>
      </w:r>
      <w:proofErr w:type="spellStart"/>
      <w:r w:rsidRPr="00DF5F50">
        <w:rPr>
          <w:sz w:val="28"/>
          <w:szCs w:val="28"/>
        </w:rPr>
        <w:t>Финуниверситет</w:t>
      </w:r>
      <w:proofErr w:type="spellEnd"/>
      <w:r w:rsidRPr="00DF5F50">
        <w:rPr>
          <w:sz w:val="28"/>
          <w:szCs w:val="28"/>
        </w:rPr>
        <w:t>, Департамент правового регулирования экономической деятельности, 20</w:t>
      </w:r>
      <w:r w:rsidR="004C2592" w:rsidRPr="00DF5F50">
        <w:rPr>
          <w:sz w:val="28"/>
          <w:szCs w:val="28"/>
        </w:rPr>
        <w:t>2</w:t>
      </w:r>
      <w:r w:rsidR="00C46774" w:rsidRPr="00DF5F50">
        <w:rPr>
          <w:sz w:val="28"/>
          <w:szCs w:val="28"/>
        </w:rPr>
        <w:t>1</w:t>
      </w:r>
      <w:r w:rsidRPr="00DF5F50">
        <w:rPr>
          <w:sz w:val="28"/>
          <w:szCs w:val="28"/>
        </w:rPr>
        <w:t xml:space="preserve">. – </w:t>
      </w:r>
      <w:r w:rsidR="00DF5F50" w:rsidRPr="00DF5F50">
        <w:rPr>
          <w:sz w:val="28"/>
          <w:szCs w:val="28"/>
        </w:rPr>
        <w:t>3</w:t>
      </w:r>
      <w:r w:rsidR="009A2BBC">
        <w:rPr>
          <w:sz w:val="28"/>
          <w:szCs w:val="28"/>
        </w:rPr>
        <w:t>2</w:t>
      </w:r>
      <w:r w:rsidR="0056497A" w:rsidRPr="00DF5F50">
        <w:rPr>
          <w:sz w:val="28"/>
          <w:szCs w:val="28"/>
        </w:rPr>
        <w:t xml:space="preserve"> </w:t>
      </w:r>
      <w:r w:rsidR="007D47E0" w:rsidRPr="00DF5F50">
        <w:rPr>
          <w:sz w:val="28"/>
          <w:szCs w:val="28"/>
        </w:rPr>
        <w:t>с.</w:t>
      </w:r>
    </w:p>
    <w:p w14:paraId="76B4B156" w14:textId="77777777" w:rsidR="003F435D" w:rsidRPr="00DF5F50" w:rsidRDefault="003F435D" w:rsidP="00CF1AAB">
      <w:pPr>
        <w:ind w:firstLine="709"/>
        <w:jc w:val="both"/>
        <w:rPr>
          <w:bCs/>
          <w:sz w:val="28"/>
          <w:szCs w:val="28"/>
        </w:rPr>
      </w:pPr>
    </w:p>
    <w:p w14:paraId="5CAD6DD3" w14:textId="7F6A36E8" w:rsidR="00C46774" w:rsidRPr="00DF5F50" w:rsidRDefault="00CB0D08" w:rsidP="00C46774">
      <w:pPr>
        <w:ind w:firstLine="567"/>
        <w:jc w:val="both"/>
        <w:rPr>
          <w:sz w:val="28"/>
          <w:szCs w:val="28"/>
        </w:rPr>
      </w:pPr>
      <w:r w:rsidRPr="00DF5F50">
        <w:rPr>
          <w:sz w:val="28"/>
          <w:szCs w:val="28"/>
          <w:lang w:eastAsia="ar-SA"/>
        </w:rPr>
        <w:t xml:space="preserve">Рабочая программа дисциплины для студентов, обучающихся по направлению подготовки </w:t>
      </w:r>
      <w:r w:rsidR="00CF1AAB" w:rsidRPr="00DF5F50">
        <w:rPr>
          <w:sz w:val="28"/>
          <w:szCs w:val="28"/>
        </w:rPr>
        <w:t>40.0</w:t>
      </w:r>
      <w:r w:rsidR="00B97824" w:rsidRPr="00DF5F50">
        <w:rPr>
          <w:sz w:val="28"/>
          <w:szCs w:val="28"/>
        </w:rPr>
        <w:t>4</w:t>
      </w:r>
      <w:r w:rsidR="00CF1AAB" w:rsidRPr="00DF5F50">
        <w:rPr>
          <w:sz w:val="28"/>
          <w:szCs w:val="28"/>
        </w:rPr>
        <w:t xml:space="preserve">.01 </w:t>
      </w:r>
      <w:r w:rsidR="004478AC" w:rsidRPr="00DF5F50">
        <w:rPr>
          <w:sz w:val="28"/>
          <w:szCs w:val="28"/>
        </w:rPr>
        <w:t>«</w:t>
      </w:r>
      <w:r w:rsidR="00CF1AAB" w:rsidRPr="00DF5F50">
        <w:rPr>
          <w:sz w:val="28"/>
          <w:szCs w:val="28"/>
        </w:rPr>
        <w:t>Юриспруденция</w:t>
      </w:r>
      <w:r w:rsidR="004478AC" w:rsidRPr="00DF5F50">
        <w:rPr>
          <w:sz w:val="28"/>
          <w:szCs w:val="28"/>
        </w:rPr>
        <w:t>»</w:t>
      </w:r>
      <w:r w:rsidR="00C46774" w:rsidRPr="00DF5F50">
        <w:rPr>
          <w:sz w:val="28"/>
          <w:szCs w:val="28"/>
        </w:rPr>
        <w:t>, направленность программы магистратуры</w:t>
      </w:r>
    </w:p>
    <w:p w14:paraId="664A7DBE" w14:textId="08FB18FE" w:rsidR="00170B39" w:rsidRPr="00DF5F50" w:rsidRDefault="00C46774" w:rsidP="00C46774">
      <w:pPr>
        <w:jc w:val="both"/>
        <w:rPr>
          <w:sz w:val="28"/>
          <w:szCs w:val="28"/>
        </w:rPr>
      </w:pPr>
      <w:r w:rsidRPr="00DF5F50">
        <w:rPr>
          <w:sz w:val="28"/>
          <w:szCs w:val="28"/>
        </w:rPr>
        <w:t>«Юрист в сфере управления недвижимостью».</w:t>
      </w:r>
    </w:p>
    <w:p w14:paraId="52C6DA5C" w14:textId="77777777" w:rsidR="00CF1AAB" w:rsidRPr="00DF5F50" w:rsidRDefault="00CF1AAB" w:rsidP="00CF1AAB">
      <w:pPr>
        <w:ind w:firstLine="567"/>
        <w:jc w:val="both"/>
        <w:rPr>
          <w:sz w:val="28"/>
          <w:szCs w:val="28"/>
        </w:rPr>
      </w:pPr>
      <w:r w:rsidRPr="00DF5F50">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31B3CA53" w14:textId="77777777" w:rsidR="00CF1AAB" w:rsidRPr="00DF5F50" w:rsidRDefault="00CF1AAB" w:rsidP="00CF1AAB">
      <w:pPr>
        <w:ind w:firstLine="567"/>
        <w:jc w:val="both"/>
        <w:rPr>
          <w:i/>
          <w:sz w:val="28"/>
          <w:szCs w:val="28"/>
        </w:rPr>
      </w:pPr>
    </w:p>
    <w:p w14:paraId="59658FE4" w14:textId="77777777" w:rsidR="00CF1AAB" w:rsidRPr="00DF5F50" w:rsidRDefault="00CF1AAB" w:rsidP="00CF1AAB">
      <w:pPr>
        <w:tabs>
          <w:tab w:val="left" w:pos="6720"/>
        </w:tabs>
        <w:ind w:firstLine="567"/>
        <w:jc w:val="both"/>
        <w:rPr>
          <w:bCs/>
          <w:sz w:val="28"/>
          <w:szCs w:val="28"/>
        </w:rPr>
      </w:pPr>
    </w:p>
    <w:p w14:paraId="284E1172" w14:textId="77777777" w:rsidR="00CF1AAB" w:rsidRPr="00DF5F50" w:rsidRDefault="00CF1AAB" w:rsidP="00CF1AAB">
      <w:pPr>
        <w:tabs>
          <w:tab w:val="left" w:pos="6720"/>
        </w:tabs>
        <w:ind w:firstLine="567"/>
        <w:jc w:val="both"/>
        <w:rPr>
          <w:bCs/>
          <w:sz w:val="28"/>
          <w:szCs w:val="28"/>
        </w:rPr>
      </w:pPr>
    </w:p>
    <w:p w14:paraId="5600004E" w14:textId="77777777" w:rsidR="00CF1AAB" w:rsidRPr="00DF5F50" w:rsidRDefault="00CF1AAB" w:rsidP="00CF1AAB">
      <w:pPr>
        <w:tabs>
          <w:tab w:val="left" w:pos="6720"/>
        </w:tabs>
        <w:ind w:firstLine="567"/>
        <w:jc w:val="both"/>
        <w:rPr>
          <w:bCs/>
          <w:sz w:val="28"/>
          <w:szCs w:val="28"/>
        </w:rPr>
      </w:pPr>
      <w:r w:rsidRPr="00DF5F50">
        <w:rPr>
          <w:bCs/>
          <w:sz w:val="28"/>
          <w:szCs w:val="28"/>
        </w:rPr>
        <w:tab/>
      </w:r>
    </w:p>
    <w:p w14:paraId="59188B86" w14:textId="77777777" w:rsidR="00CF1AAB" w:rsidRPr="00DF5F50" w:rsidRDefault="00CF1AAB" w:rsidP="00CF1AAB">
      <w:pPr>
        <w:spacing w:line="360" w:lineRule="auto"/>
        <w:jc w:val="center"/>
        <w:rPr>
          <w:bCs/>
          <w:sz w:val="28"/>
          <w:szCs w:val="28"/>
        </w:rPr>
      </w:pPr>
      <w:r w:rsidRPr="00DF5F50">
        <w:rPr>
          <w:sz w:val="28"/>
          <w:szCs w:val="28"/>
        </w:rPr>
        <w:t>Учебное издание</w:t>
      </w:r>
    </w:p>
    <w:p w14:paraId="21A2B53D" w14:textId="19A816E4" w:rsidR="004C2592" w:rsidRPr="00DF5F50" w:rsidRDefault="00C46774" w:rsidP="00FA1A88">
      <w:pPr>
        <w:jc w:val="center"/>
        <w:rPr>
          <w:bCs/>
          <w:sz w:val="28"/>
          <w:szCs w:val="28"/>
        </w:rPr>
      </w:pPr>
      <w:r w:rsidRPr="00DF5F50">
        <w:rPr>
          <w:bCs/>
          <w:sz w:val="28"/>
          <w:szCs w:val="28"/>
        </w:rPr>
        <w:t>Юл</w:t>
      </w:r>
      <w:r w:rsidR="004C2592" w:rsidRPr="00DF5F50">
        <w:rPr>
          <w:bCs/>
          <w:sz w:val="28"/>
          <w:szCs w:val="28"/>
        </w:rPr>
        <w:t xml:space="preserve">ова </w:t>
      </w:r>
      <w:r w:rsidRPr="00DF5F50">
        <w:rPr>
          <w:bCs/>
          <w:sz w:val="28"/>
          <w:szCs w:val="28"/>
        </w:rPr>
        <w:t>Екатери</w:t>
      </w:r>
      <w:r w:rsidR="004C2592" w:rsidRPr="00DF5F50">
        <w:rPr>
          <w:bCs/>
          <w:sz w:val="28"/>
          <w:szCs w:val="28"/>
        </w:rPr>
        <w:t>на Сергеевна</w:t>
      </w:r>
    </w:p>
    <w:p w14:paraId="7A0FBA20" w14:textId="77777777" w:rsidR="00CF1AAB" w:rsidRPr="00DF5F50" w:rsidRDefault="00CF1AAB" w:rsidP="00CF1AAB">
      <w:pPr>
        <w:spacing w:line="360" w:lineRule="auto"/>
        <w:jc w:val="center"/>
        <w:rPr>
          <w:bCs/>
          <w:sz w:val="28"/>
          <w:szCs w:val="28"/>
        </w:rPr>
      </w:pPr>
    </w:p>
    <w:p w14:paraId="4D53A10E" w14:textId="449682AF" w:rsidR="00CC5F17" w:rsidRPr="00DF5F50" w:rsidRDefault="00C46774" w:rsidP="00CF1AAB">
      <w:pPr>
        <w:jc w:val="center"/>
        <w:rPr>
          <w:bCs/>
          <w:sz w:val="28"/>
          <w:szCs w:val="28"/>
        </w:rPr>
      </w:pPr>
      <w:r w:rsidRPr="00DF5F50">
        <w:rPr>
          <w:bCs/>
          <w:sz w:val="28"/>
          <w:szCs w:val="28"/>
        </w:rPr>
        <w:t>Управление недвижимым имуществом при банкротстве</w:t>
      </w:r>
    </w:p>
    <w:p w14:paraId="5D205235" w14:textId="77777777" w:rsidR="00C46774" w:rsidRPr="00DF5F50" w:rsidRDefault="00C46774" w:rsidP="00CF1AAB">
      <w:pPr>
        <w:jc w:val="center"/>
        <w:rPr>
          <w:rFonts w:eastAsia="SimSun"/>
        </w:rPr>
      </w:pPr>
    </w:p>
    <w:p w14:paraId="1C56794B" w14:textId="77777777" w:rsidR="00CF1AAB" w:rsidRPr="00DF5F50" w:rsidRDefault="00CF1AAB" w:rsidP="00CF1AAB">
      <w:pPr>
        <w:jc w:val="center"/>
        <w:rPr>
          <w:rFonts w:eastAsia="SimSun"/>
        </w:rPr>
      </w:pPr>
      <w:r w:rsidRPr="00DF5F50">
        <w:rPr>
          <w:rFonts w:eastAsia="SimSun"/>
        </w:rPr>
        <w:t>Рабочая программа дисциплины</w:t>
      </w:r>
    </w:p>
    <w:p w14:paraId="3C77F89B" w14:textId="4ED177DE" w:rsidR="00CF1AAB" w:rsidRPr="00DF5F50" w:rsidRDefault="00CF1AAB" w:rsidP="00CF1AAB">
      <w:pPr>
        <w:jc w:val="center"/>
        <w:rPr>
          <w:bCs/>
        </w:rPr>
      </w:pPr>
      <w:r w:rsidRPr="00DF5F50">
        <w:rPr>
          <w:rFonts w:eastAsia="SimSun"/>
        </w:rPr>
        <w:t xml:space="preserve">направление подготовки </w:t>
      </w:r>
      <w:r w:rsidRPr="00DF5F50">
        <w:rPr>
          <w:bCs/>
        </w:rPr>
        <w:t>40.0</w:t>
      </w:r>
      <w:r w:rsidR="00B97824" w:rsidRPr="00DF5F50">
        <w:rPr>
          <w:bCs/>
        </w:rPr>
        <w:t>4</w:t>
      </w:r>
      <w:r w:rsidRPr="00DF5F50">
        <w:rPr>
          <w:bCs/>
        </w:rPr>
        <w:t>.01 «Юриспруденция»</w:t>
      </w:r>
    </w:p>
    <w:p w14:paraId="61891B49" w14:textId="77777777" w:rsidR="00CF1AAB" w:rsidRPr="00DF5F50" w:rsidRDefault="00CF1AAB" w:rsidP="00CF1AAB">
      <w:pPr>
        <w:jc w:val="center"/>
        <w:rPr>
          <w:bCs/>
        </w:rPr>
      </w:pPr>
    </w:p>
    <w:p w14:paraId="63E8BC93" w14:textId="2638107D" w:rsidR="00CF1AAB" w:rsidRPr="00DF5F50" w:rsidRDefault="00CF1AAB" w:rsidP="00CF1AAB">
      <w:pPr>
        <w:tabs>
          <w:tab w:val="left" w:pos="567"/>
        </w:tabs>
        <w:contextualSpacing/>
        <w:jc w:val="center"/>
        <w:rPr>
          <w:sz w:val="28"/>
          <w:szCs w:val="28"/>
        </w:rPr>
      </w:pPr>
      <w:r w:rsidRPr="00DF5F50">
        <w:rPr>
          <w:sz w:val="28"/>
          <w:szCs w:val="28"/>
        </w:rPr>
        <w:t xml:space="preserve">Компьютерный набор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w:t>
      </w:r>
      <w:r w:rsidR="00B97824" w:rsidRPr="00DF5F50">
        <w:rPr>
          <w:sz w:val="28"/>
          <w:szCs w:val="28"/>
        </w:rPr>
        <w:t>С</w:t>
      </w:r>
      <w:r w:rsidR="004C2592" w:rsidRPr="00DF5F50">
        <w:rPr>
          <w:sz w:val="28"/>
          <w:szCs w:val="28"/>
        </w:rPr>
        <w:t>.</w:t>
      </w:r>
    </w:p>
    <w:p w14:paraId="7297334F" w14:textId="538B2B2A" w:rsidR="00CF1AAB" w:rsidRPr="00DF5F50" w:rsidRDefault="00CF1AAB" w:rsidP="00CF1AAB">
      <w:pPr>
        <w:tabs>
          <w:tab w:val="left" w:pos="567"/>
        </w:tabs>
        <w:contextualSpacing/>
        <w:jc w:val="center"/>
        <w:rPr>
          <w:sz w:val="28"/>
          <w:szCs w:val="28"/>
        </w:rPr>
      </w:pPr>
      <w:r w:rsidRPr="00DF5F50">
        <w:rPr>
          <w:sz w:val="28"/>
          <w:szCs w:val="28"/>
        </w:rPr>
        <w:t xml:space="preserve">Компьютерная верстка </w:t>
      </w:r>
      <w:r w:rsidR="00B97824" w:rsidRPr="00DF5F50">
        <w:rPr>
          <w:sz w:val="28"/>
          <w:szCs w:val="28"/>
        </w:rPr>
        <w:t>Юлова Е.С.</w:t>
      </w:r>
    </w:p>
    <w:p w14:paraId="2D984AB9" w14:textId="77777777" w:rsidR="00CF1AAB" w:rsidRPr="00DF5F50" w:rsidRDefault="00CF1AAB" w:rsidP="00CF1AAB">
      <w:pPr>
        <w:tabs>
          <w:tab w:val="left" w:pos="567"/>
        </w:tabs>
        <w:contextualSpacing/>
        <w:jc w:val="center"/>
        <w:rPr>
          <w:sz w:val="28"/>
          <w:szCs w:val="28"/>
          <w:lang w:val="en-US"/>
        </w:rPr>
      </w:pPr>
      <w:r w:rsidRPr="00DF5F50">
        <w:rPr>
          <w:sz w:val="28"/>
          <w:szCs w:val="28"/>
        </w:rPr>
        <w:t>Формат</w:t>
      </w:r>
      <w:r w:rsidRPr="00DF5F50">
        <w:rPr>
          <w:sz w:val="28"/>
          <w:szCs w:val="28"/>
          <w:lang w:val="en-US"/>
        </w:rPr>
        <w:t xml:space="preserve"> 60×90/16. </w:t>
      </w:r>
      <w:r w:rsidRPr="00DF5F50">
        <w:rPr>
          <w:sz w:val="28"/>
          <w:szCs w:val="28"/>
        </w:rPr>
        <w:t>Гарнитура</w:t>
      </w:r>
      <w:r w:rsidRPr="00DF5F50">
        <w:rPr>
          <w:sz w:val="28"/>
          <w:szCs w:val="28"/>
          <w:lang w:val="en-US"/>
        </w:rPr>
        <w:t xml:space="preserve"> Times New Roman</w:t>
      </w:r>
    </w:p>
    <w:p w14:paraId="467759C6" w14:textId="4F6A47A1" w:rsidR="00CF1AAB" w:rsidRPr="00DF5F50" w:rsidRDefault="00CF1AAB" w:rsidP="00CF1AAB">
      <w:pPr>
        <w:tabs>
          <w:tab w:val="left" w:pos="567"/>
        </w:tabs>
        <w:contextualSpacing/>
        <w:jc w:val="center"/>
        <w:rPr>
          <w:sz w:val="28"/>
          <w:szCs w:val="28"/>
        </w:rPr>
      </w:pPr>
      <w:proofErr w:type="spellStart"/>
      <w:r w:rsidRPr="00DF5F50">
        <w:rPr>
          <w:sz w:val="28"/>
          <w:szCs w:val="28"/>
        </w:rPr>
        <w:t>Усл</w:t>
      </w:r>
      <w:proofErr w:type="spellEnd"/>
      <w:r w:rsidRPr="00891050">
        <w:rPr>
          <w:sz w:val="28"/>
          <w:szCs w:val="28"/>
        </w:rPr>
        <w:t>.</w:t>
      </w:r>
      <w:r w:rsidR="0056497A" w:rsidRPr="00891050">
        <w:rPr>
          <w:sz w:val="28"/>
          <w:szCs w:val="28"/>
        </w:rPr>
        <w:t xml:space="preserve"> </w:t>
      </w:r>
      <w:proofErr w:type="spellStart"/>
      <w:r w:rsidRPr="00DF5F50">
        <w:rPr>
          <w:sz w:val="28"/>
          <w:szCs w:val="28"/>
        </w:rPr>
        <w:t>п</w:t>
      </w:r>
      <w:r w:rsidRPr="00891050">
        <w:rPr>
          <w:sz w:val="28"/>
          <w:szCs w:val="28"/>
        </w:rPr>
        <w:t>.</w:t>
      </w:r>
      <w:r w:rsidRPr="00DF5F50">
        <w:rPr>
          <w:sz w:val="28"/>
          <w:szCs w:val="28"/>
        </w:rPr>
        <w:t>л</w:t>
      </w:r>
      <w:proofErr w:type="spellEnd"/>
      <w:r w:rsidRPr="00891050">
        <w:rPr>
          <w:sz w:val="28"/>
          <w:szCs w:val="28"/>
        </w:rPr>
        <w:t xml:space="preserve">. </w:t>
      </w:r>
      <w:r w:rsidR="00B97824" w:rsidRPr="00891050">
        <w:rPr>
          <w:sz w:val="28"/>
          <w:szCs w:val="28"/>
        </w:rPr>
        <w:t>___</w:t>
      </w:r>
      <w:r w:rsidRPr="00891050">
        <w:rPr>
          <w:sz w:val="28"/>
          <w:szCs w:val="28"/>
        </w:rPr>
        <w:t xml:space="preserve">. </w:t>
      </w:r>
      <w:r w:rsidRPr="00DF5F50">
        <w:rPr>
          <w:sz w:val="28"/>
          <w:szCs w:val="28"/>
        </w:rPr>
        <w:t>Изд. №___ - 20</w:t>
      </w:r>
      <w:r w:rsidR="004C2592" w:rsidRPr="00DF5F50">
        <w:rPr>
          <w:sz w:val="28"/>
          <w:szCs w:val="28"/>
        </w:rPr>
        <w:t>2</w:t>
      </w:r>
      <w:r w:rsidR="00B97824" w:rsidRPr="00DF5F50">
        <w:rPr>
          <w:sz w:val="28"/>
          <w:szCs w:val="28"/>
        </w:rPr>
        <w:t>1</w:t>
      </w:r>
      <w:r w:rsidRPr="00DF5F50">
        <w:rPr>
          <w:sz w:val="28"/>
          <w:szCs w:val="28"/>
        </w:rPr>
        <w:t>. Тираж ___ экз.</w:t>
      </w:r>
    </w:p>
    <w:p w14:paraId="6BBBCE1A" w14:textId="77777777" w:rsidR="00CF1AAB" w:rsidRPr="00DF5F50" w:rsidRDefault="00CF1AAB" w:rsidP="00CF1AAB">
      <w:pPr>
        <w:tabs>
          <w:tab w:val="left" w:pos="567"/>
        </w:tabs>
        <w:contextualSpacing/>
        <w:jc w:val="center"/>
        <w:rPr>
          <w:sz w:val="28"/>
          <w:szCs w:val="28"/>
        </w:rPr>
      </w:pPr>
      <w:r w:rsidRPr="00DF5F50">
        <w:rPr>
          <w:sz w:val="28"/>
          <w:szCs w:val="28"/>
        </w:rPr>
        <w:t>Заказ № __________</w:t>
      </w:r>
    </w:p>
    <w:p w14:paraId="1EDEBF19" w14:textId="77777777" w:rsidR="00CF1AAB" w:rsidRPr="00DF5F50" w:rsidRDefault="00CF1AAB" w:rsidP="00CF1AAB">
      <w:pPr>
        <w:tabs>
          <w:tab w:val="left" w:pos="567"/>
        </w:tabs>
        <w:contextualSpacing/>
        <w:jc w:val="center"/>
        <w:rPr>
          <w:sz w:val="28"/>
          <w:szCs w:val="28"/>
        </w:rPr>
      </w:pPr>
    </w:p>
    <w:p w14:paraId="6255DB1A" w14:textId="77777777" w:rsidR="00CF1AAB" w:rsidRPr="00DF5F50" w:rsidRDefault="00CF1AAB" w:rsidP="00CF1AAB">
      <w:pPr>
        <w:tabs>
          <w:tab w:val="left" w:pos="567"/>
        </w:tabs>
        <w:contextualSpacing/>
        <w:jc w:val="center"/>
        <w:rPr>
          <w:sz w:val="28"/>
          <w:szCs w:val="28"/>
        </w:rPr>
      </w:pPr>
      <w:r w:rsidRPr="00DF5F50">
        <w:rPr>
          <w:sz w:val="28"/>
          <w:szCs w:val="28"/>
        </w:rPr>
        <w:t>Отпечатано в Финансовом университете</w:t>
      </w:r>
    </w:p>
    <w:p w14:paraId="12C3570E" w14:textId="709E11F0" w:rsidR="00CF1AAB" w:rsidRDefault="00CF1AAB" w:rsidP="00CF1AAB">
      <w:pPr>
        <w:tabs>
          <w:tab w:val="left" w:pos="567"/>
        </w:tabs>
        <w:contextualSpacing/>
        <w:jc w:val="center"/>
        <w:rPr>
          <w:sz w:val="28"/>
          <w:szCs w:val="28"/>
        </w:rPr>
      </w:pPr>
    </w:p>
    <w:p w14:paraId="7B23072A" w14:textId="6BA698A8" w:rsidR="003F435D" w:rsidRDefault="003F435D" w:rsidP="00CF1AAB">
      <w:pPr>
        <w:tabs>
          <w:tab w:val="left" w:pos="567"/>
        </w:tabs>
        <w:contextualSpacing/>
        <w:jc w:val="center"/>
        <w:rPr>
          <w:sz w:val="28"/>
          <w:szCs w:val="28"/>
        </w:rPr>
      </w:pPr>
    </w:p>
    <w:p w14:paraId="713B5F3D" w14:textId="00A1F88B" w:rsidR="003F435D" w:rsidRDefault="003F435D" w:rsidP="00CF1AAB">
      <w:pPr>
        <w:tabs>
          <w:tab w:val="left" w:pos="567"/>
        </w:tabs>
        <w:contextualSpacing/>
        <w:jc w:val="center"/>
        <w:rPr>
          <w:sz w:val="28"/>
          <w:szCs w:val="28"/>
        </w:rPr>
      </w:pPr>
    </w:p>
    <w:p w14:paraId="60C8AC69" w14:textId="028B41C2" w:rsidR="003F435D" w:rsidRDefault="003F435D" w:rsidP="00CF1AAB">
      <w:pPr>
        <w:tabs>
          <w:tab w:val="left" w:pos="567"/>
        </w:tabs>
        <w:contextualSpacing/>
        <w:jc w:val="center"/>
        <w:rPr>
          <w:sz w:val="28"/>
          <w:szCs w:val="28"/>
        </w:rPr>
      </w:pPr>
    </w:p>
    <w:p w14:paraId="3366522B" w14:textId="77777777" w:rsidR="003F435D" w:rsidRPr="00DF5F50" w:rsidRDefault="003F435D" w:rsidP="00CF1AAB">
      <w:pPr>
        <w:tabs>
          <w:tab w:val="left" w:pos="567"/>
        </w:tabs>
        <w:contextualSpacing/>
        <w:jc w:val="center"/>
        <w:rPr>
          <w:sz w:val="28"/>
          <w:szCs w:val="28"/>
        </w:rPr>
      </w:pPr>
    </w:p>
    <w:p w14:paraId="6AEF690F" w14:textId="77777777" w:rsidR="00CF1AAB" w:rsidRPr="00DF5F50" w:rsidRDefault="00CF1AAB" w:rsidP="00CF1AAB">
      <w:pPr>
        <w:tabs>
          <w:tab w:val="left" w:pos="567"/>
        </w:tabs>
        <w:contextualSpacing/>
        <w:jc w:val="center"/>
        <w:rPr>
          <w:sz w:val="28"/>
          <w:szCs w:val="28"/>
        </w:rPr>
      </w:pPr>
    </w:p>
    <w:p w14:paraId="7D9E4E65" w14:textId="5F31872E" w:rsidR="00CF1AAB" w:rsidRPr="00DF5F50" w:rsidRDefault="00CF1AAB" w:rsidP="00CF1AAB">
      <w:pPr>
        <w:tabs>
          <w:tab w:val="left" w:pos="567"/>
        </w:tabs>
        <w:overflowPunct w:val="0"/>
        <w:contextualSpacing/>
        <w:jc w:val="right"/>
        <w:rPr>
          <w:sz w:val="28"/>
          <w:szCs w:val="28"/>
        </w:rPr>
      </w:pPr>
      <w:r w:rsidRPr="00DF5F50">
        <w:rPr>
          <w:sz w:val="28"/>
          <w:szCs w:val="28"/>
        </w:rPr>
        <w:t xml:space="preserve">                                                      ©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.С.</w:t>
      </w:r>
      <w:r w:rsidR="00CC5F17" w:rsidRPr="00DF5F50">
        <w:rPr>
          <w:sz w:val="28"/>
          <w:szCs w:val="28"/>
        </w:rPr>
        <w:t xml:space="preserve">, </w:t>
      </w:r>
      <w:r w:rsidRPr="00DF5F50">
        <w:rPr>
          <w:sz w:val="28"/>
          <w:szCs w:val="28"/>
        </w:rPr>
        <w:t>20</w:t>
      </w:r>
      <w:r w:rsidR="004C2592" w:rsidRPr="00DF5F50">
        <w:rPr>
          <w:sz w:val="28"/>
          <w:szCs w:val="28"/>
        </w:rPr>
        <w:t>2</w:t>
      </w:r>
      <w:r w:rsidR="00B97824" w:rsidRPr="00DF5F50">
        <w:rPr>
          <w:sz w:val="28"/>
          <w:szCs w:val="28"/>
        </w:rPr>
        <w:t>1</w:t>
      </w:r>
    </w:p>
    <w:p w14:paraId="3D3272E6" w14:textId="2B7A8ACF" w:rsidR="00CF1AAB" w:rsidRPr="00DF5F50" w:rsidRDefault="004C2592" w:rsidP="004C2592">
      <w:pPr>
        <w:shd w:val="clear" w:color="auto" w:fill="FFFFFF"/>
        <w:tabs>
          <w:tab w:val="left" w:pos="567"/>
        </w:tabs>
        <w:contextualSpacing/>
        <w:jc w:val="center"/>
        <w:rPr>
          <w:bCs/>
          <w:color w:val="000000"/>
          <w:sz w:val="28"/>
          <w:szCs w:val="28"/>
        </w:rPr>
      </w:pPr>
      <w:r w:rsidRPr="00DF5F50">
        <w:rPr>
          <w:rFonts w:cs="Calibri"/>
          <w:sz w:val="28"/>
          <w:szCs w:val="28"/>
        </w:rPr>
        <w:t xml:space="preserve">                                                                            </w:t>
      </w:r>
      <w:r w:rsidR="00CF1AAB" w:rsidRPr="00DF5F50">
        <w:rPr>
          <w:rFonts w:cs="Calibri"/>
          <w:sz w:val="28"/>
          <w:szCs w:val="28"/>
        </w:rPr>
        <w:t xml:space="preserve"> </w:t>
      </w:r>
      <w:r w:rsidR="00B97824" w:rsidRPr="00DF5F50">
        <w:rPr>
          <w:rFonts w:cs="Calibri"/>
          <w:sz w:val="28"/>
          <w:szCs w:val="28"/>
        </w:rPr>
        <w:t xml:space="preserve">      </w:t>
      </w:r>
      <w:r w:rsidR="00CF1AAB" w:rsidRPr="00DF5F50">
        <w:rPr>
          <w:rFonts w:cs="Calibri"/>
          <w:sz w:val="28"/>
          <w:szCs w:val="28"/>
        </w:rPr>
        <w:t xml:space="preserve">© </w:t>
      </w:r>
      <w:r w:rsidR="00CF1AAB" w:rsidRPr="00DF5F50">
        <w:rPr>
          <w:sz w:val="28"/>
          <w:szCs w:val="28"/>
        </w:rPr>
        <w:t>Финансовый университет, 20</w:t>
      </w:r>
      <w:r w:rsidRPr="00DF5F50">
        <w:rPr>
          <w:sz w:val="28"/>
          <w:szCs w:val="28"/>
        </w:rPr>
        <w:t>2</w:t>
      </w:r>
      <w:r w:rsidR="00B97824" w:rsidRPr="00DF5F50">
        <w:rPr>
          <w:sz w:val="28"/>
          <w:szCs w:val="28"/>
        </w:rPr>
        <w:t>1</w:t>
      </w:r>
    </w:p>
    <w:p w14:paraId="536EC549" w14:textId="77777777" w:rsidR="001C5A95" w:rsidRPr="00DF5F50" w:rsidRDefault="00CF1AAB" w:rsidP="00CF1AAB">
      <w:pPr>
        <w:jc w:val="center"/>
        <w:rPr>
          <w:b/>
          <w:sz w:val="28"/>
          <w:szCs w:val="28"/>
          <w:lang w:eastAsia="en-US"/>
        </w:rPr>
      </w:pPr>
      <w:r w:rsidRPr="00DF5F50">
        <w:rPr>
          <w:bCs/>
          <w:sz w:val="28"/>
          <w:szCs w:val="28"/>
        </w:rPr>
        <w:br w:type="page"/>
      </w:r>
    </w:p>
    <w:p w14:paraId="5B93524A" w14:textId="77777777" w:rsidR="00EC653E" w:rsidRPr="00DF5F50" w:rsidRDefault="00EC653E" w:rsidP="00EC653E">
      <w:pPr>
        <w:spacing w:line="276" w:lineRule="auto"/>
        <w:rPr>
          <w:b/>
          <w:color w:val="000000"/>
          <w:sz w:val="25"/>
          <w:szCs w:val="25"/>
          <w:lang w:eastAsia="ar-SA"/>
        </w:rPr>
      </w:pPr>
      <w:r w:rsidRPr="00DF5F50">
        <w:rPr>
          <w:b/>
          <w:color w:val="000000"/>
          <w:sz w:val="25"/>
          <w:szCs w:val="25"/>
          <w:lang w:eastAsia="ar-SA"/>
        </w:rPr>
        <w:lastRenderedPageBreak/>
        <w:t>СОДЕРЖАНИЕ</w:t>
      </w:r>
    </w:p>
    <w:p w14:paraId="3DC8D9BE" w14:textId="77777777" w:rsidR="00EC653E" w:rsidRPr="00DF5F50" w:rsidRDefault="00EC653E" w:rsidP="00EC653E">
      <w:pPr>
        <w:tabs>
          <w:tab w:val="left" w:pos="567"/>
        </w:tabs>
        <w:spacing w:line="276" w:lineRule="auto"/>
        <w:contextualSpacing/>
        <w:jc w:val="both"/>
        <w:rPr>
          <w:sz w:val="25"/>
          <w:szCs w:val="25"/>
        </w:rPr>
      </w:pPr>
      <w:r w:rsidRPr="00DF5F50">
        <w:rPr>
          <w:sz w:val="25"/>
          <w:szCs w:val="25"/>
        </w:rPr>
        <w:t>1. Наименование дисциплины….......................................……………………....................</w:t>
      </w:r>
      <w:r w:rsidR="00826B76" w:rsidRPr="00DF5F50">
        <w:rPr>
          <w:sz w:val="25"/>
          <w:szCs w:val="25"/>
        </w:rPr>
        <w:t>..</w:t>
      </w:r>
      <w:r w:rsidRPr="00DF5F50">
        <w:rPr>
          <w:sz w:val="25"/>
          <w:szCs w:val="25"/>
        </w:rPr>
        <w:t>....</w:t>
      </w:r>
      <w:r w:rsidR="00826B76" w:rsidRPr="00DF5F50">
        <w:rPr>
          <w:sz w:val="25"/>
          <w:szCs w:val="25"/>
        </w:rPr>
        <w:t>.</w:t>
      </w:r>
      <w:r w:rsidRPr="00DF5F50">
        <w:rPr>
          <w:sz w:val="25"/>
          <w:szCs w:val="25"/>
        </w:rPr>
        <w:t>...</w:t>
      </w:r>
      <w:r w:rsidR="00826B76" w:rsidRPr="00DF5F50">
        <w:rPr>
          <w:sz w:val="25"/>
          <w:szCs w:val="25"/>
        </w:rPr>
        <w:t>4</w:t>
      </w:r>
    </w:p>
    <w:p w14:paraId="5D562756" w14:textId="77777777" w:rsidR="00EC653E" w:rsidRPr="00DF5F50" w:rsidRDefault="00EC653E" w:rsidP="00EC653E">
      <w:pPr>
        <w:tabs>
          <w:tab w:val="left" w:pos="567"/>
        </w:tabs>
        <w:spacing w:line="276" w:lineRule="auto"/>
        <w:contextualSpacing/>
        <w:jc w:val="both"/>
        <w:rPr>
          <w:sz w:val="25"/>
          <w:szCs w:val="25"/>
        </w:rPr>
      </w:pPr>
      <w:bookmarkStart w:id="0" w:name="_Hlk509477558"/>
      <w:r w:rsidRPr="00DF5F50">
        <w:rPr>
          <w:sz w:val="25"/>
          <w:szCs w:val="25"/>
        </w:rPr>
        <w:t xml:space="preserve">2. </w:t>
      </w:r>
      <w:r w:rsidR="00F154CF" w:rsidRPr="00DF5F50">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DF5F50">
        <w:rPr>
          <w:sz w:val="25"/>
          <w:szCs w:val="25"/>
        </w:rPr>
        <w:t>дисциплине.…</w:t>
      </w:r>
      <w:proofErr w:type="gramEnd"/>
      <w:r w:rsidR="00F154CF" w:rsidRPr="00DF5F50">
        <w:rPr>
          <w:sz w:val="25"/>
          <w:szCs w:val="25"/>
        </w:rPr>
        <w:t>………………………………………………………………………</w:t>
      </w:r>
      <w:r w:rsidR="007D6193" w:rsidRPr="00DF5F50">
        <w:rPr>
          <w:sz w:val="25"/>
          <w:szCs w:val="25"/>
        </w:rPr>
        <w:t>………….</w:t>
      </w:r>
      <w:r w:rsidR="00826B76" w:rsidRPr="00DF5F50">
        <w:rPr>
          <w:sz w:val="25"/>
          <w:szCs w:val="25"/>
        </w:rPr>
        <w:t>4</w:t>
      </w:r>
    </w:p>
    <w:bookmarkEnd w:id="0"/>
    <w:p w14:paraId="4D2FFBDD" w14:textId="2250D61B" w:rsidR="00EC653E" w:rsidRPr="00DF5F50" w:rsidRDefault="00EC653E" w:rsidP="00EC653E">
      <w:pPr>
        <w:tabs>
          <w:tab w:val="left" w:pos="567"/>
        </w:tabs>
        <w:spacing w:line="276" w:lineRule="auto"/>
        <w:contextualSpacing/>
        <w:jc w:val="both"/>
        <w:rPr>
          <w:sz w:val="25"/>
          <w:szCs w:val="25"/>
        </w:rPr>
      </w:pPr>
      <w:r w:rsidRPr="00DF5F50">
        <w:rPr>
          <w:sz w:val="25"/>
          <w:szCs w:val="25"/>
        </w:rPr>
        <w:t>3. Место дисциплины в структуре образовательной программы……………………</w:t>
      </w:r>
      <w:proofErr w:type="gramStart"/>
      <w:r w:rsidRPr="00DF5F50">
        <w:rPr>
          <w:sz w:val="25"/>
          <w:szCs w:val="25"/>
        </w:rPr>
        <w:t>……</w:t>
      </w:r>
      <w:r w:rsidR="00826B76"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B45492">
        <w:rPr>
          <w:sz w:val="25"/>
          <w:szCs w:val="25"/>
        </w:rPr>
        <w:t>5</w:t>
      </w:r>
    </w:p>
    <w:p w14:paraId="44DE1D29" w14:textId="17F4DC0C" w:rsidR="00EC653E" w:rsidRPr="00DF5F50" w:rsidRDefault="00EC653E" w:rsidP="00EC653E">
      <w:pPr>
        <w:tabs>
          <w:tab w:val="left" w:pos="567"/>
        </w:tabs>
        <w:spacing w:line="276" w:lineRule="auto"/>
        <w:contextualSpacing/>
        <w:jc w:val="both"/>
        <w:rPr>
          <w:sz w:val="25"/>
          <w:szCs w:val="25"/>
        </w:rPr>
      </w:pPr>
      <w:r w:rsidRPr="00DF5F50">
        <w:rPr>
          <w:sz w:val="25"/>
          <w:szCs w:val="25"/>
        </w:rPr>
        <w:t xml:space="preserve">4. </w:t>
      </w:r>
      <w:r w:rsidRPr="00DF5F50">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DF5F50">
        <w:rPr>
          <w:sz w:val="25"/>
          <w:szCs w:val="25"/>
        </w:rPr>
        <w:t>…….</w:t>
      </w:r>
      <w:proofErr w:type="gramEnd"/>
      <w:r w:rsidR="00826B76" w:rsidRPr="00DF5F50">
        <w:rPr>
          <w:sz w:val="25"/>
          <w:szCs w:val="25"/>
        </w:rPr>
        <w:t>……</w:t>
      </w:r>
      <w:r w:rsidR="009A2BBC">
        <w:rPr>
          <w:sz w:val="25"/>
          <w:szCs w:val="25"/>
        </w:rPr>
        <w:t>6</w:t>
      </w:r>
    </w:p>
    <w:p w14:paraId="18117980" w14:textId="5020009A" w:rsidR="00EC653E" w:rsidRPr="00DF5F50" w:rsidRDefault="00EC653E" w:rsidP="00EC653E">
      <w:pPr>
        <w:tabs>
          <w:tab w:val="left" w:pos="567"/>
        </w:tabs>
        <w:spacing w:line="276" w:lineRule="auto"/>
        <w:contextualSpacing/>
        <w:jc w:val="both"/>
        <w:rPr>
          <w:sz w:val="25"/>
          <w:szCs w:val="25"/>
        </w:rPr>
      </w:pPr>
      <w:r w:rsidRPr="00DF5F50">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DF5F50">
        <w:rPr>
          <w:sz w:val="25"/>
          <w:szCs w:val="25"/>
        </w:rPr>
        <w:t>...</w:t>
      </w:r>
      <w:r w:rsidRPr="00DF5F50">
        <w:rPr>
          <w:sz w:val="25"/>
          <w:szCs w:val="25"/>
        </w:rPr>
        <w:t>....</w:t>
      </w:r>
      <w:r w:rsidR="009A2BBC">
        <w:rPr>
          <w:sz w:val="25"/>
          <w:szCs w:val="25"/>
        </w:rPr>
        <w:t>6</w:t>
      </w:r>
    </w:p>
    <w:p w14:paraId="716EE18A" w14:textId="584EE99E" w:rsidR="00EC653E" w:rsidRPr="00DF5F50" w:rsidRDefault="00EC653E" w:rsidP="00EC653E">
      <w:pPr>
        <w:tabs>
          <w:tab w:val="left" w:pos="567"/>
        </w:tabs>
        <w:spacing w:line="276" w:lineRule="auto"/>
        <w:contextualSpacing/>
        <w:jc w:val="both"/>
        <w:rPr>
          <w:sz w:val="25"/>
          <w:szCs w:val="25"/>
        </w:rPr>
      </w:pPr>
      <w:r w:rsidRPr="00DF5F50">
        <w:rPr>
          <w:sz w:val="25"/>
          <w:szCs w:val="25"/>
        </w:rPr>
        <w:t>5.1.</w:t>
      </w:r>
      <w:r w:rsidR="00826B76" w:rsidRPr="00DF5F50">
        <w:rPr>
          <w:sz w:val="25"/>
          <w:szCs w:val="25"/>
        </w:rPr>
        <w:t xml:space="preserve"> </w:t>
      </w:r>
      <w:r w:rsidRPr="00DF5F50">
        <w:rPr>
          <w:sz w:val="25"/>
          <w:szCs w:val="25"/>
        </w:rPr>
        <w:t>Содержание дисциплины…………………...……………………………………………</w:t>
      </w:r>
      <w:r w:rsidR="00826B76" w:rsidRPr="00DF5F50">
        <w:rPr>
          <w:sz w:val="25"/>
          <w:szCs w:val="25"/>
        </w:rPr>
        <w:t>..</w:t>
      </w:r>
      <w:r w:rsidRPr="00DF5F50">
        <w:rPr>
          <w:sz w:val="25"/>
          <w:szCs w:val="25"/>
        </w:rPr>
        <w:t>.....</w:t>
      </w:r>
      <w:r w:rsidR="009A2BBC">
        <w:rPr>
          <w:sz w:val="25"/>
          <w:szCs w:val="25"/>
        </w:rPr>
        <w:t>6</w:t>
      </w:r>
    </w:p>
    <w:p w14:paraId="45CF5442" w14:textId="10EB1F82" w:rsidR="00EC653E" w:rsidRPr="00DF5F50" w:rsidRDefault="00EC653E" w:rsidP="00EC653E">
      <w:pPr>
        <w:tabs>
          <w:tab w:val="left" w:pos="567"/>
        </w:tabs>
        <w:spacing w:line="276" w:lineRule="auto"/>
        <w:contextualSpacing/>
        <w:jc w:val="both"/>
        <w:rPr>
          <w:sz w:val="25"/>
          <w:szCs w:val="25"/>
        </w:rPr>
      </w:pPr>
      <w:r w:rsidRPr="00DF5F50">
        <w:rPr>
          <w:sz w:val="25"/>
          <w:szCs w:val="25"/>
        </w:rPr>
        <w:t>5.2.</w:t>
      </w:r>
      <w:r w:rsidR="00826B76" w:rsidRPr="00DF5F50">
        <w:rPr>
          <w:sz w:val="25"/>
          <w:szCs w:val="25"/>
        </w:rPr>
        <w:t xml:space="preserve"> </w:t>
      </w:r>
      <w:r w:rsidRPr="00DF5F50">
        <w:rPr>
          <w:sz w:val="25"/>
          <w:szCs w:val="25"/>
        </w:rPr>
        <w:t>Учебно-тематический план…………………</w:t>
      </w:r>
      <w:proofErr w:type="gramStart"/>
      <w:r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0E1764" w:rsidRPr="00DF5F50">
        <w:rPr>
          <w:sz w:val="25"/>
          <w:szCs w:val="25"/>
        </w:rPr>
        <w:t>1</w:t>
      </w:r>
      <w:r w:rsidR="00E52D93">
        <w:rPr>
          <w:sz w:val="25"/>
          <w:szCs w:val="25"/>
        </w:rPr>
        <w:t>2</w:t>
      </w:r>
    </w:p>
    <w:p w14:paraId="3DE03BD2" w14:textId="47EBDD28" w:rsidR="00EC653E" w:rsidRPr="00DF5F50" w:rsidRDefault="00EC653E" w:rsidP="00EC653E">
      <w:pPr>
        <w:tabs>
          <w:tab w:val="left" w:pos="567"/>
        </w:tabs>
        <w:spacing w:line="276" w:lineRule="auto"/>
        <w:contextualSpacing/>
        <w:jc w:val="both"/>
        <w:rPr>
          <w:sz w:val="25"/>
          <w:szCs w:val="25"/>
        </w:rPr>
      </w:pPr>
      <w:r w:rsidRPr="00DF5F50">
        <w:rPr>
          <w:sz w:val="25"/>
          <w:szCs w:val="25"/>
        </w:rPr>
        <w:t>5.3. Содержание семинаров, п</w:t>
      </w:r>
      <w:r w:rsidR="00826B76" w:rsidRPr="00DF5F50">
        <w:rPr>
          <w:sz w:val="25"/>
          <w:szCs w:val="25"/>
        </w:rPr>
        <w:t>рактических занятий …………………………</w:t>
      </w:r>
      <w:r w:rsidRPr="00DF5F50">
        <w:rPr>
          <w:sz w:val="25"/>
          <w:szCs w:val="25"/>
        </w:rPr>
        <w:t>…………....</w:t>
      </w:r>
      <w:r w:rsidR="00826B76" w:rsidRPr="00DF5F50">
        <w:rPr>
          <w:sz w:val="25"/>
          <w:szCs w:val="25"/>
        </w:rPr>
        <w:t>....</w:t>
      </w:r>
      <w:r w:rsidRPr="00DF5F50">
        <w:rPr>
          <w:sz w:val="25"/>
          <w:szCs w:val="25"/>
        </w:rPr>
        <w:t>..</w:t>
      </w:r>
      <w:r w:rsidR="00E52D93">
        <w:rPr>
          <w:sz w:val="25"/>
          <w:szCs w:val="25"/>
        </w:rPr>
        <w:t>.14</w:t>
      </w:r>
    </w:p>
    <w:p w14:paraId="5E63CAF1" w14:textId="682F055E" w:rsidR="00EC653E" w:rsidRPr="00DF5F50" w:rsidRDefault="00EC653E" w:rsidP="00EC653E">
      <w:pPr>
        <w:tabs>
          <w:tab w:val="left" w:pos="567"/>
        </w:tabs>
        <w:spacing w:line="276" w:lineRule="auto"/>
        <w:contextualSpacing/>
        <w:jc w:val="both"/>
        <w:rPr>
          <w:sz w:val="25"/>
          <w:szCs w:val="25"/>
        </w:rPr>
      </w:pPr>
      <w:r w:rsidRPr="00DF5F50">
        <w:rPr>
          <w:sz w:val="25"/>
          <w:szCs w:val="25"/>
        </w:rPr>
        <w:t>6. Перечень учебно-методического обеспечения для самостоятельной работы обучающихся по дисциплине……………………………………………………………………</w:t>
      </w:r>
      <w:proofErr w:type="gramStart"/>
      <w:r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A1443E">
        <w:rPr>
          <w:sz w:val="25"/>
          <w:szCs w:val="25"/>
        </w:rPr>
        <w:t>17</w:t>
      </w:r>
    </w:p>
    <w:p w14:paraId="356D6FB8" w14:textId="524B6DE7" w:rsidR="00EC653E" w:rsidRPr="00DF5F50" w:rsidRDefault="00EC653E" w:rsidP="00EC653E">
      <w:pPr>
        <w:tabs>
          <w:tab w:val="left" w:pos="567"/>
        </w:tabs>
        <w:spacing w:line="276" w:lineRule="auto"/>
        <w:contextualSpacing/>
        <w:jc w:val="both"/>
        <w:rPr>
          <w:sz w:val="25"/>
          <w:szCs w:val="25"/>
        </w:rPr>
      </w:pPr>
      <w:r w:rsidRPr="00DF5F50">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DF5F50">
        <w:rPr>
          <w:sz w:val="25"/>
          <w:szCs w:val="25"/>
        </w:rPr>
        <w:t>...</w:t>
      </w:r>
      <w:proofErr w:type="gramStart"/>
      <w:r w:rsidRPr="00DF5F50">
        <w:rPr>
          <w:sz w:val="25"/>
          <w:szCs w:val="25"/>
        </w:rPr>
        <w:t>…....</w:t>
      </w:r>
      <w:proofErr w:type="gramEnd"/>
      <w:r w:rsidRPr="00DF5F50">
        <w:rPr>
          <w:sz w:val="25"/>
          <w:szCs w:val="25"/>
        </w:rPr>
        <w:t>.</w:t>
      </w:r>
      <w:r w:rsidR="00A1443E">
        <w:rPr>
          <w:sz w:val="25"/>
          <w:szCs w:val="25"/>
        </w:rPr>
        <w:t>17</w:t>
      </w:r>
    </w:p>
    <w:p w14:paraId="4263BC76" w14:textId="25B5804F" w:rsidR="00EC653E" w:rsidRPr="00DF5F50" w:rsidRDefault="00EC653E" w:rsidP="00EC653E">
      <w:pPr>
        <w:tabs>
          <w:tab w:val="left" w:pos="567"/>
        </w:tabs>
        <w:spacing w:line="276" w:lineRule="auto"/>
        <w:contextualSpacing/>
        <w:jc w:val="both"/>
        <w:rPr>
          <w:sz w:val="25"/>
          <w:szCs w:val="25"/>
        </w:rPr>
      </w:pPr>
      <w:r w:rsidRPr="00DF5F50">
        <w:rPr>
          <w:sz w:val="25"/>
          <w:szCs w:val="25"/>
        </w:rPr>
        <w:t>6.2. Перечень вопросов, заданий, тем для подготовки к текущему контролю …………</w:t>
      </w:r>
      <w:proofErr w:type="gramStart"/>
      <w:r w:rsidRPr="00DF5F50">
        <w:rPr>
          <w:sz w:val="25"/>
          <w:szCs w:val="25"/>
        </w:rPr>
        <w:t>…</w:t>
      </w:r>
      <w:r w:rsidR="00826B76" w:rsidRPr="00DF5F50">
        <w:rPr>
          <w:sz w:val="25"/>
          <w:szCs w:val="25"/>
        </w:rPr>
        <w:t>...</w:t>
      </w:r>
      <w:r w:rsidRPr="00DF5F50">
        <w:rPr>
          <w:sz w:val="25"/>
          <w:szCs w:val="25"/>
        </w:rPr>
        <w:t>.</w:t>
      </w:r>
      <w:proofErr w:type="gramEnd"/>
      <w:r w:rsidR="00367F83" w:rsidRPr="00DF5F50">
        <w:rPr>
          <w:sz w:val="25"/>
          <w:szCs w:val="25"/>
        </w:rPr>
        <w:t>1</w:t>
      </w:r>
      <w:r w:rsidR="00A1443E">
        <w:rPr>
          <w:sz w:val="25"/>
          <w:szCs w:val="25"/>
        </w:rPr>
        <w:t>9</w:t>
      </w:r>
    </w:p>
    <w:p w14:paraId="0741D3D0" w14:textId="4D331D86" w:rsidR="00EC653E" w:rsidRPr="00DF5F50" w:rsidRDefault="00EC653E" w:rsidP="00EC653E">
      <w:pPr>
        <w:tabs>
          <w:tab w:val="left" w:pos="567"/>
        </w:tabs>
        <w:spacing w:line="276" w:lineRule="auto"/>
        <w:contextualSpacing/>
        <w:jc w:val="both"/>
        <w:rPr>
          <w:sz w:val="25"/>
          <w:szCs w:val="25"/>
        </w:rPr>
      </w:pPr>
      <w:r w:rsidRPr="00DF5F50">
        <w:rPr>
          <w:sz w:val="25"/>
          <w:szCs w:val="25"/>
        </w:rPr>
        <w:t>7.Фонд оценочных средств для проведения промежуточной аттестации обучающихся по дисциплине……………………………</w:t>
      </w:r>
      <w:proofErr w:type="gramStart"/>
      <w:r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C51260">
        <w:rPr>
          <w:sz w:val="25"/>
          <w:szCs w:val="25"/>
        </w:rPr>
        <w:t>23</w:t>
      </w:r>
    </w:p>
    <w:p w14:paraId="036776FB" w14:textId="5406F455" w:rsidR="00EC653E" w:rsidRPr="00DF5F50" w:rsidRDefault="00EC653E" w:rsidP="00EC653E">
      <w:pPr>
        <w:tabs>
          <w:tab w:val="left" w:pos="567"/>
        </w:tabs>
        <w:spacing w:line="276" w:lineRule="auto"/>
        <w:contextualSpacing/>
        <w:jc w:val="both"/>
        <w:rPr>
          <w:sz w:val="25"/>
          <w:szCs w:val="25"/>
        </w:rPr>
      </w:pPr>
      <w:r w:rsidRPr="00DF5F50">
        <w:rPr>
          <w:sz w:val="25"/>
          <w:szCs w:val="25"/>
        </w:rPr>
        <w:t>8. Перечень основной и дополнительной учебной литературы, необходимой для освоения дисциплины</w:t>
      </w:r>
      <w:proofErr w:type="gramStart"/>
      <w:r w:rsidRPr="00DF5F50">
        <w:rPr>
          <w:sz w:val="25"/>
          <w:szCs w:val="25"/>
        </w:rPr>
        <w:t xml:space="preserve"> ….</w:t>
      </w:r>
      <w:proofErr w:type="gramEnd"/>
      <w:r w:rsidRPr="00DF5F50">
        <w:rPr>
          <w:sz w:val="25"/>
          <w:szCs w:val="25"/>
        </w:rPr>
        <w:t>………………………..………………………………………………….……</w:t>
      </w:r>
      <w:r w:rsidR="00990881" w:rsidRPr="00DF5F50">
        <w:rPr>
          <w:sz w:val="25"/>
          <w:szCs w:val="25"/>
        </w:rPr>
        <w:t>…</w:t>
      </w:r>
      <w:r w:rsidR="00C51260">
        <w:rPr>
          <w:sz w:val="25"/>
          <w:szCs w:val="25"/>
        </w:rPr>
        <w:t>28</w:t>
      </w:r>
    </w:p>
    <w:p w14:paraId="334C394D" w14:textId="4B6942E5" w:rsidR="00EC653E" w:rsidRPr="00DF5F50" w:rsidRDefault="00EC653E" w:rsidP="00EC653E">
      <w:pPr>
        <w:tabs>
          <w:tab w:val="left" w:pos="567"/>
        </w:tabs>
        <w:spacing w:line="276" w:lineRule="auto"/>
        <w:contextualSpacing/>
        <w:jc w:val="both"/>
        <w:rPr>
          <w:sz w:val="25"/>
          <w:szCs w:val="25"/>
        </w:rPr>
      </w:pPr>
      <w:r w:rsidRPr="00DF5F50">
        <w:rPr>
          <w:sz w:val="25"/>
          <w:szCs w:val="25"/>
        </w:rPr>
        <w:t>9. Перечень ресурсов информационно-телекоммуникационной сети «Интернет», необходимых для освоения дисциплины………………………………………</w:t>
      </w:r>
      <w:proofErr w:type="gramStart"/>
      <w:r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367F83" w:rsidRPr="00DF5F50">
        <w:rPr>
          <w:sz w:val="25"/>
          <w:szCs w:val="25"/>
        </w:rPr>
        <w:t>3</w:t>
      </w:r>
      <w:r w:rsidR="00B7552E">
        <w:rPr>
          <w:sz w:val="25"/>
          <w:szCs w:val="25"/>
        </w:rPr>
        <w:t>0</w:t>
      </w:r>
    </w:p>
    <w:p w14:paraId="0E3F08B5" w14:textId="262507BE" w:rsidR="00EC653E" w:rsidRPr="00DF5F50" w:rsidRDefault="00EC653E" w:rsidP="00EC653E">
      <w:pPr>
        <w:tabs>
          <w:tab w:val="left" w:pos="567"/>
        </w:tabs>
        <w:spacing w:line="276" w:lineRule="auto"/>
        <w:contextualSpacing/>
        <w:jc w:val="both"/>
        <w:rPr>
          <w:sz w:val="25"/>
          <w:szCs w:val="25"/>
        </w:rPr>
      </w:pPr>
      <w:r w:rsidRPr="00DF5F50">
        <w:rPr>
          <w:sz w:val="25"/>
          <w:szCs w:val="25"/>
        </w:rPr>
        <w:t>10. Методические указания для обучающихся по освоению дисциплины…………………………………………………………………………………</w:t>
      </w:r>
      <w:proofErr w:type="gramStart"/>
      <w:r w:rsidRPr="00DF5F50">
        <w:rPr>
          <w:sz w:val="25"/>
          <w:szCs w:val="25"/>
        </w:rPr>
        <w:t>…</w:t>
      </w:r>
      <w:r w:rsidR="00826B76" w:rsidRPr="00DF5F50">
        <w:rPr>
          <w:sz w:val="25"/>
          <w:szCs w:val="25"/>
        </w:rPr>
        <w:t>…</w:t>
      </w:r>
      <w:r w:rsidRPr="00DF5F50">
        <w:rPr>
          <w:sz w:val="25"/>
          <w:szCs w:val="25"/>
        </w:rPr>
        <w:t>.</w:t>
      </w:r>
      <w:proofErr w:type="gramEnd"/>
      <w:r w:rsidR="00367F83" w:rsidRPr="00DF5F50">
        <w:rPr>
          <w:sz w:val="25"/>
          <w:szCs w:val="25"/>
        </w:rPr>
        <w:t>3</w:t>
      </w:r>
      <w:r w:rsidR="00B7552E">
        <w:rPr>
          <w:sz w:val="25"/>
          <w:szCs w:val="25"/>
        </w:rPr>
        <w:t>0</w:t>
      </w:r>
    </w:p>
    <w:p w14:paraId="233DB10B" w14:textId="62B8F445" w:rsidR="00EC653E" w:rsidRPr="00DF5F50" w:rsidRDefault="00EC653E" w:rsidP="00826B76">
      <w:pPr>
        <w:tabs>
          <w:tab w:val="left" w:pos="0"/>
          <w:tab w:val="left" w:pos="567"/>
          <w:tab w:val="left" w:pos="993"/>
        </w:tabs>
        <w:spacing w:line="276" w:lineRule="auto"/>
        <w:contextualSpacing/>
        <w:jc w:val="both"/>
        <w:rPr>
          <w:sz w:val="25"/>
          <w:szCs w:val="25"/>
        </w:rPr>
      </w:pPr>
      <w:r w:rsidRPr="00DF5F50">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DF5F50">
        <w:rPr>
          <w:sz w:val="25"/>
          <w:szCs w:val="25"/>
        </w:rPr>
        <w:t>............................</w:t>
      </w:r>
      <w:r w:rsidR="00B7552E">
        <w:rPr>
          <w:sz w:val="25"/>
          <w:szCs w:val="25"/>
        </w:rPr>
        <w:t>31</w:t>
      </w:r>
    </w:p>
    <w:p w14:paraId="10BDA9B2" w14:textId="36452E33" w:rsidR="00826B76" w:rsidRPr="00DF5F50" w:rsidRDefault="00826B76" w:rsidP="00826B76">
      <w:pPr>
        <w:jc w:val="both"/>
        <w:rPr>
          <w:rFonts w:eastAsia="Calibri"/>
          <w:sz w:val="25"/>
          <w:szCs w:val="25"/>
        </w:rPr>
      </w:pPr>
      <w:r w:rsidRPr="00DF5F50">
        <w:rPr>
          <w:rFonts w:eastAsia="Calibri"/>
          <w:sz w:val="25"/>
          <w:szCs w:val="25"/>
        </w:rPr>
        <w:t xml:space="preserve">11.1. Комплект лицензионного программного </w:t>
      </w:r>
      <w:r w:rsidR="00EC2095" w:rsidRPr="00DF5F50">
        <w:rPr>
          <w:rFonts w:eastAsia="Calibri"/>
          <w:sz w:val="25"/>
          <w:szCs w:val="25"/>
        </w:rPr>
        <w:t>обеспечения……………………………</w:t>
      </w:r>
      <w:proofErr w:type="gramStart"/>
      <w:r w:rsidR="00EC2095" w:rsidRPr="00DF5F50">
        <w:rPr>
          <w:rFonts w:eastAsia="Calibri"/>
          <w:sz w:val="25"/>
          <w:szCs w:val="25"/>
        </w:rPr>
        <w:t>…….</w:t>
      </w:r>
      <w:proofErr w:type="gramEnd"/>
      <w:r w:rsidR="00EC2095" w:rsidRPr="00DF5F50">
        <w:rPr>
          <w:rFonts w:eastAsia="Calibri"/>
          <w:sz w:val="25"/>
          <w:szCs w:val="25"/>
        </w:rPr>
        <w:t>.</w:t>
      </w:r>
      <w:r w:rsidR="00D95BB7">
        <w:rPr>
          <w:rFonts w:eastAsia="Calibri"/>
          <w:sz w:val="25"/>
          <w:szCs w:val="25"/>
        </w:rPr>
        <w:t>3</w:t>
      </w:r>
      <w:r w:rsidR="00B45492">
        <w:rPr>
          <w:rFonts w:eastAsia="Calibri"/>
          <w:sz w:val="25"/>
          <w:szCs w:val="25"/>
        </w:rPr>
        <w:t>1</w:t>
      </w:r>
    </w:p>
    <w:p w14:paraId="5723DC11" w14:textId="74F4E435" w:rsidR="00826B76" w:rsidRPr="00DF5F50" w:rsidRDefault="00826B76" w:rsidP="00826B76">
      <w:pPr>
        <w:jc w:val="both"/>
        <w:rPr>
          <w:rFonts w:eastAsia="Calibri"/>
          <w:sz w:val="25"/>
          <w:szCs w:val="25"/>
        </w:rPr>
      </w:pPr>
      <w:r w:rsidRPr="00DF5F50">
        <w:rPr>
          <w:rFonts w:eastAsia="Calibri"/>
          <w:sz w:val="25"/>
          <w:szCs w:val="25"/>
        </w:rPr>
        <w:t>11.2. Современные профессиональные базы данных и информационные справочные системы…………………</w:t>
      </w:r>
      <w:r w:rsidR="00EC2095" w:rsidRPr="00DF5F50">
        <w:rPr>
          <w:rFonts w:eastAsia="Calibri"/>
          <w:sz w:val="25"/>
          <w:szCs w:val="25"/>
        </w:rPr>
        <w:t>……………………………………………………………………</w:t>
      </w:r>
      <w:proofErr w:type="gramStart"/>
      <w:r w:rsidR="00EC2095" w:rsidRPr="00DF5F50">
        <w:rPr>
          <w:rFonts w:eastAsia="Calibri"/>
          <w:sz w:val="25"/>
          <w:szCs w:val="25"/>
        </w:rPr>
        <w:t>...….</w:t>
      </w:r>
      <w:proofErr w:type="gramEnd"/>
      <w:r w:rsidR="00D95BB7">
        <w:rPr>
          <w:rFonts w:eastAsia="Calibri"/>
          <w:sz w:val="25"/>
          <w:szCs w:val="25"/>
        </w:rPr>
        <w:t>3</w:t>
      </w:r>
      <w:r w:rsidR="00B45492">
        <w:rPr>
          <w:rFonts w:eastAsia="Calibri"/>
          <w:sz w:val="25"/>
          <w:szCs w:val="25"/>
        </w:rPr>
        <w:t>1</w:t>
      </w:r>
    </w:p>
    <w:p w14:paraId="15BE602E" w14:textId="09B90F13" w:rsidR="00826B76" w:rsidRPr="00DF5F50" w:rsidRDefault="00826B76" w:rsidP="00826B76">
      <w:pPr>
        <w:jc w:val="both"/>
        <w:rPr>
          <w:rFonts w:eastAsia="Calibri"/>
          <w:sz w:val="25"/>
          <w:szCs w:val="25"/>
        </w:rPr>
      </w:pPr>
      <w:r w:rsidRPr="00DF5F50">
        <w:rPr>
          <w:rFonts w:eastAsia="Calibri"/>
          <w:sz w:val="25"/>
          <w:szCs w:val="25"/>
        </w:rPr>
        <w:t>11.3. Сертифицированные программные и аппаратные средства защиты информации</w:t>
      </w:r>
      <w:proofErr w:type="gramStart"/>
      <w:r w:rsidR="00480AAF" w:rsidRPr="00DF5F50">
        <w:rPr>
          <w:rFonts w:eastAsia="Calibri"/>
          <w:sz w:val="25"/>
          <w:szCs w:val="25"/>
        </w:rPr>
        <w:t>…….</w:t>
      </w:r>
      <w:proofErr w:type="gramEnd"/>
      <w:r w:rsidR="00D95BB7">
        <w:rPr>
          <w:rFonts w:eastAsia="Calibri"/>
          <w:sz w:val="25"/>
          <w:szCs w:val="25"/>
        </w:rPr>
        <w:t>32</w:t>
      </w:r>
    </w:p>
    <w:p w14:paraId="437C7CAF" w14:textId="614475F8" w:rsidR="00EC653E" w:rsidRPr="00DF5F50" w:rsidRDefault="00EC653E" w:rsidP="00826B76">
      <w:pPr>
        <w:tabs>
          <w:tab w:val="left" w:pos="426"/>
          <w:tab w:val="left" w:pos="567"/>
          <w:tab w:val="left" w:pos="709"/>
        </w:tabs>
        <w:spacing w:line="276" w:lineRule="auto"/>
        <w:contextualSpacing/>
        <w:jc w:val="both"/>
        <w:rPr>
          <w:sz w:val="25"/>
          <w:szCs w:val="25"/>
        </w:rPr>
      </w:pPr>
      <w:r w:rsidRPr="00DF5F50">
        <w:rPr>
          <w:sz w:val="25"/>
          <w:szCs w:val="25"/>
        </w:rPr>
        <w:t>12. Описание материально-технической базы, необходимой для осуществления образовательного процесса по дисциплине…...…………………………………..................</w:t>
      </w:r>
      <w:r w:rsidR="00826B76" w:rsidRPr="00DF5F50">
        <w:rPr>
          <w:sz w:val="25"/>
          <w:szCs w:val="25"/>
        </w:rPr>
        <w:t>...</w:t>
      </w:r>
      <w:r w:rsidRPr="00DF5F50">
        <w:rPr>
          <w:sz w:val="25"/>
          <w:szCs w:val="25"/>
        </w:rPr>
        <w:t>.</w:t>
      </w:r>
      <w:r w:rsidR="00D95BB7">
        <w:rPr>
          <w:sz w:val="25"/>
          <w:szCs w:val="25"/>
        </w:rPr>
        <w:t>32</w:t>
      </w:r>
    </w:p>
    <w:p w14:paraId="19C8135A" w14:textId="77777777" w:rsidR="00EC653E" w:rsidRPr="00DF5F50" w:rsidRDefault="00EC653E" w:rsidP="008C1D0B">
      <w:pPr>
        <w:tabs>
          <w:tab w:val="left" w:pos="540"/>
        </w:tabs>
        <w:contextualSpacing/>
        <w:jc w:val="both"/>
        <w:rPr>
          <w:b/>
          <w:sz w:val="28"/>
          <w:szCs w:val="28"/>
        </w:rPr>
      </w:pPr>
      <w:r w:rsidRPr="00DF5F50">
        <w:rPr>
          <w:b/>
          <w:sz w:val="28"/>
          <w:szCs w:val="28"/>
        </w:rPr>
        <w:br w:type="page"/>
      </w:r>
    </w:p>
    <w:p w14:paraId="2B9B2C01" w14:textId="77777777" w:rsidR="00EC653E" w:rsidRPr="00DF5F50" w:rsidRDefault="00EC653E" w:rsidP="00ED2A9D">
      <w:pPr>
        <w:widowControl w:val="0"/>
        <w:numPr>
          <w:ilvl w:val="0"/>
          <w:numId w:val="1"/>
        </w:numPr>
        <w:autoSpaceDE w:val="0"/>
        <w:autoSpaceDN w:val="0"/>
        <w:adjustRightInd w:val="0"/>
        <w:spacing w:line="360" w:lineRule="auto"/>
        <w:ind w:left="0" w:firstLine="709"/>
        <w:rPr>
          <w:b/>
          <w:sz w:val="28"/>
          <w:szCs w:val="28"/>
        </w:rPr>
      </w:pPr>
      <w:r w:rsidRPr="00DF5F50">
        <w:rPr>
          <w:b/>
          <w:sz w:val="28"/>
          <w:szCs w:val="28"/>
        </w:rPr>
        <w:lastRenderedPageBreak/>
        <w:t>Наименование дисциплины</w:t>
      </w:r>
    </w:p>
    <w:p w14:paraId="79003806" w14:textId="792AD5C9" w:rsidR="00FA3321" w:rsidRPr="00DF5F50" w:rsidRDefault="00E90452" w:rsidP="00ED2A9D">
      <w:pPr>
        <w:widowControl w:val="0"/>
        <w:tabs>
          <w:tab w:val="left" w:pos="851"/>
        </w:tabs>
        <w:autoSpaceDE w:val="0"/>
        <w:autoSpaceDN w:val="0"/>
        <w:adjustRightInd w:val="0"/>
        <w:spacing w:line="360" w:lineRule="auto"/>
        <w:ind w:firstLine="709"/>
        <w:jc w:val="both"/>
        <w:rPr>
          <w:bCs/>
          <w:sz w:val="28"/>
          <w:szCs w:val="28"/>
        </w:rPr>
      </w:pPr>
      <w:r w:rsidRPr="00DF5F50">
        <w:rPr>
          <w:bCs/>
          <w:sz w:val="28"/>
          <w:szCs w:val="28"/>
        </w:rPr>
        <w:t>Управление недвижимым имуществом при банкротстве</w:t>
      </w:r>
    </w:p>
    <w:p w14:paraId="187227E8" w14:textId="77777777" w:rsidR="00EC653E" w:rsidRPr="00DF5F50" w:rsidRDefault="00EC653E" w:rsidP="00ED2A9D">
      <w:pPr>
        <w:pStyle w:val="a4"/>
        <w:numPr>
          <w:ilvl w:val="0"/>
          <w:numId w:val="1"/>
        </w:numPr>
        <w:tabs>
          <w:tab w:val="left" w:pos="0"/>
        </w:tabs>
        <w:spacing w:after="240" w:line="360" w:lineRule="auto"/>
        <w:ind w:left="0" w:firstLine="709"/>
        <w:jc w:val="both"/>
        <w:rPr>
          <w:b/>
          <w:sz w:val="28"/>
          <w:szCs w:val="28"/>
        </w:rPr>
      </w:pPr>
      <w:r w:rsidRPr="00DF5F50">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135"/>
        <w:gridCol w:w="2268"/>
        <w:gridCol w:w="2410"/>
        <w:gridCol w:w="4678"/>
      </w:tblGrid>
      <w:tr w:rsidR="004C2592" w:rsidRPr="00DF5F50" w14:paraId="754274DD" w14:textId="77777777" w:rsidTr="00452B67">
        <w:trPr>
          <w:trHeight w:val="1440"/>
        </w:trPr>
        <w:tc>
          <w:tcPr>
            <w:tcW w:w="1135" w:type="dxa"/>
          </w:tcPr>
          <w:p w14:paraId="6E71AE25" w14:textId="77777777" w:rsidR="004C2592" w:rsidRPr="00DF5F50" w:rsidRDefault="004C2592" w:rsidP="004C2592">
            <w:pPr>
              <w:jc w:val="both"/>
              <w:rPr>
                <w:b/>
                <w:bCs/>
              </w:rPr>
            </w:pPr>
            <w:r w:rsidRPr="00DF5F50">
              <w:rPr>
                <w:b/>
                <w:bCs/>
              </w:rPr>
              <w:t>Код компетенции</w:t>
            </w:r>
          </w:p>
        </w:tc>
        <w:tc>
          <w:tcPr>
            <w:tcW w:w="2268" w:type="dxa"/>
          </w:tcPr>
          <w:p w14:paraId="1A32AA7E" w14:textId="77777777" w:rsidR="004C2592" w:rsidRPr="00DF5F50" w:rsidRDefault="004C2592" w:rsidP="004C2592">
            <w:pPr>
              <w:jc w:val="both"/>
              <w:rPr>
                <w:b/>
                <w:bCs/>
              </w:rPr>
            </w:pPr>
            <w:r w:rsidRPr="00DF5F50">
              <w:rPr>
                <w:b/>
                <w:bCs/>
              </w:rPr>
              <w:t>Наименование компетенции</w:t>
            </w:r>
          </w:p>
          <w:p w14:paraId="24C370BA" w14:textId="77777777" w:rsidR="004C2592" w:rsidRPr="00DF5F50" w:rsidRDefault="004C2592" w:rsidP="004C2592">
            <w:pPr>
              <w:ind w:firstLine="680"/>
              <w:jc w:val="both"/>
              <w:rPr>
                <w:b/>
                <w:bCs/>
                <w:lang w:val="en-US"/>
              </w:rPr>
            </w:pPr>
          </w:p>
        </w:tc>
        <w:tc>
          <w:tcPr>
            <w:tcW w:w="2410" w:type="dxa"/>
          </w:tcPr>
          <w:p w14:paraId="78C857F3" w14:textId="77777777" w:rsidR="004C2592" w:rsidRPr="00DF5F50" w:rsidRDefault="004C2592" w:rsidP="004C2592">
            <w:pPr>
              <w:jc w:val="both"/>
              <w:rPr>
                <w:b/>
                <w:bCs/>
              </w:rPr>
            </w:pPr>
            <w:r w:rsidRPr="00DF5F50">
              <w:rPr>
                <w:b/>
                <w:bCs/>
              </w:rPr>
              <w:t>Индикаторы достижения компетенции</w:t>
            </w:r>
            <w:r w:rsidRPr="00DF5F50">
              <w:rPr>
                <w:rStyle w:val="af9"/>
                <w:b/>
                <w:bCs/>
              </w:rPr>
              <w:footnoteReference w:id="1"/>
            </w:r>
          </w:p>
        </w:tc>
        <w:tc>
          <w:tcPr>
            <w:tcW w:w="4678" w:type="dxa"/>
          </w:tcPr>
          <w:p w14:paraId="38E2F0F3" w14:textId="77777777" w:rsidR="004C2592" w:rsidRPr="00DF5F50" w:rsidRDefault="004C2592" w:rsidP="004C2592">
            <w:pPr>
              <w:jc w:val="both"/>
              <w:rPr>
                <w:b/>
                <w:bCs/>
              </w:rPr>
            </w:pPr>
            <w:r w:rsidRPr="00DF5F50">
              <w:rPr>
                <w:b/>
                <w:bCs/>
              </w:rPr>
              <w:t>Результаты обучения (владения</w:t>
            </w:r>
            <w:r w:rsidRPr="00DF5F50">
              <w:rPr>
                <w:rStyle w:val="af9"/>
                <w:b/>
                <w:bCs/>
              </w:rPr>
              <w:footnoteReference w:id="2"/>
            </w:r>
            <w:r w:rsidRPr="00DF5F50">
              <w:rPr>
                <w:b/>
                <w:bCs/>
              </w:rPr>
              <w:t>, умения и знания), соотнесенные с компетенциями</w:t>
            </w:r>
            <w:r w:rsidR="00C44DFE" w:rsidRPr="00DF5F50">
              <w:rPr>
                <w:b/>
                <w:bCs/>
              </w:rPr>
              <w:t xml:space="preserve"> </w:t>
            </w:r>
            <w:r w:rsidRPr="00DF5F50">
              <w:rPr>
                <w:b/>
                <w:bCs/>
              </w:rPr>
              <w:t>/</w:t>
            </w:r>
            <w:r w:rsidR="00C44DFE" w:rsidRPr="00DF5F50">
              <w:rPr>
                <w:b/>
                <w:bCs/>
              </w:rPr>
              <w:t xml:space="preserve"> </w:t>
            </w:r>
            <w:r w:rsidRPr="00DF5F50">
              <w:rPr>
                <w:b/>
                <w:bCs/>
              </w:rPr>
              <w:t>индикаторами достижения компетенции</w:t>
            </w:r>
          </w:p>
        </w:tc>
      </w:tr>
      <w:tr w:rsidR="00C44DFE" w:rsidRPr="00DF5F50" w14:paraId="049B1481" w14:textId="77777777" w:rsidTr="00452B67">
        <w:trPr>
          <w:trHeight w:val="1440"/>
        </w:trPr>
        <w:tc>
          <w:tcPr>
            <w:tcW w:w="1135" w:type="dxa"/>
            <w:vMerge w:val="restart"/>
          </w:tcPr>
          <w:p w14:paraId="118A3348" w14:textId="496E6D6E" w:rsidR="00C44DFE" w:rsidRPr="00DF5F50" w:rsidRDefault="00F14909" w:rsidP="00C44DFE">
            <w:pPr>
              <w:jc w:val="both"/>
              <w:rPr>
                <w:bCs/>
              </w:rPr>
            </w:pPr>
            <w:r w:rsidRPr="00DF5F50">
              <w:rPr>
                <w:bCs/>
              </w:rPr>
              <w:t>Д</w:t>
            </w:r>
            <w:r w:rsidR="00C44DFE" w:rsidRPr="00DF5F50">
              <w:rPr>
                <w:bCs/>
              </w:rPr>
              <w:t>КН-</w:t>
            </w:r>
            <w:r w:rsidRPr="00DF5F50">
              <w:rPr>
                <w:bCs/>
              </w:rPr>
              <w:t>2</w:t>
            </w:r>
          </w:p>
        </w:tc>
        <w:tc>
          <w:tcPr>
            <w:tcW w:w="2268" w:type="dxa"/>
            <w:vMerge w:val="restart"/>
          </w:tcPr>
          <w:p w14:paraId="7DDE0155" w14:textId="754A8648" w:rsidR="00C44DFE" w:rsidRPr="00DF5F50" w:rsidRDefault="007920BA" w:rsidP="00C44DFE">
            <w:pPr>
              <w:jc w:val="both"/>
              <w:rPr>
                <w:b/>
                <w:bCs/>
              </w:rPr>
            </w:pPr>
            <w:r w:rsidRPr="00DF5F50">
              <w:t>Способность квалифицированно применять правовые нормы при осуществлении юридического сопровождения деятельности в сфере строительства, управления недвижимостью</w:t>
            </w:r>
            <w:r w:rsidR="00A02C67">
              <w:t>.</w:t>
            </w:r>
          </w:p>
        </w:tc>
        <w:tc>
          <w:tcPr>
            <w:tcW w:w="2410" w:type="dxa"/>
          </w:tcPr>
          <w:p w14:paraId="48E61237" w14:textId="51C45613" w:rsidR="00C44DFE" w:rsidRPr="00DF5F50" w:rsidRDefault="00C44DFE" w:rsidP="00C44DFE">
            <w:pPr>
              <w:pStyle w:val="a4"/>
              <w:ind w:left="0"/>
              <w:jc w:val="both"/>
            </w:pPr>
            <w:r w:rsidRPr="00DF5F50">
              <w:t xml:space="preserve">1. </w:t>
            </w:r>
            <w:r w:rsidR="00536D13" w:rsidRPr="00DF5F50">
              <w:t>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tc>
        <w:tc>
          <w:tcPr>
            <w:tcW w:w="4678" w:type="dxa"/>
          </w:tcPr>
          <w:p w14:paraId="3D559708" w14:textId="2DD591E3" w:rsidR="00C44DFE" w:rsidRPr="00DF5F50" w:rsidRDefault="00C44DFE" w:rsidP="00C44DFE">
            <w:pPr>
              <w:jc w:val="both"/>
            </w:pPr>
            <w:r w:rsidRPr="00DF5F50">
              <w:rPr>
                <w:i/>
              </w:rPr>
              <w:t>Знать:</w:t>
            </w:r>
            <w:r w:rsidRPr="00DF5F50">
              <w:t xml:space="preserve"> термины и дефиниции, используемые </w:t>
            </w:r>
            <w:r w:rsidR="009F6F16" w:rsidRPr="00DF5F50">
              <w:t>в законодательстве о банкротстве юридических лиц и граждан, правовые основы владения</w:t>
            </w:r>
            <w:r w:rsidR="00A02C67">
              <w:t>,</w:t>
            </w:r>
            <w:r w:rsidR="009F6F16" w:rsidRPr="00DF5F50">
              <w:t xml:space="preserve"> пользования и распоряжения имуществом должника в процедурах, применяемых в деле о банкротстве</w:t>
            </w:r>
            <w:r w:rsidR="000D3D00" w:rsidRPr="00DF5F50">
              <w:t>, особенности банкротства застройщиков</w:t>
            </w:r>
            <w:r w:rsidRPr="00DF5F50">
              <w:t xml:space="preserve">. </w:t>
            </w:r>
          </w:p>
          <w:p w14:paraId="178FD996" w14:textId="16E4B4BB" w:rsidR="00C44DFE" w:rsidRPr="00DF5F50" w:rsidRDefault="00C44DFE" w:rsidP="00C44DFE">
            <w:pPr>
              <w:jc w:val="both"/>
              <w:rPr>
                <w:b/>
                <w:bCs/>
              </w:rPr>
            </w:pPr>
            <w:r w:rsidRPr="00DF5F50">
              <w:rPr>
                <w:i/>
              </w:rPr>
              <w:t>Уметь:</w:t>
            </w:r>
            <w:r w:rsidRPr="00DF5F50">
              <w:t xml:space="preserve"> применять полученные знания при решении </w:t>
            </w:r>
            <w:r w:rsidR="000D3D00" w:rsidRPr="00DF5F50">
              <w:t>практически</w:t>
            </w:r>
            <w:r w:rsidRPr="00DF5F50">
              <w:t>х задач.</w:t>
            </w:r>
          </w:p>
        </w:tc>
      </w:tr>
      <w:tr w:rsidR="00C44DFE" w:rsidRPr="00DF5F50" w14:paraId="2114FCB5" w14:textId="77777777" w:rsidTr="00452B67">
        <w:trPr>
          <w:trHeight w:val="1440"/>
        </w:trPr>
        <w:tc>
          <w:tcPr>
            <w:tcW w:w="1135" w:type="dxa"/>
            <w:vMerge/>
          </w:tcPr>
          <w:p w14:paraId="4C6E5781" w14:textId="77777777" w:rsidR="00C44DFE" w:rsidRPr="00DF5F50" w:rsidRDefault="00C44DFE" w:rsidP="00C44DFE">
            <w:pPr>
              <w:jc w:val="both"/>
              <w:rPr>
                <w:bCs/>
              </w:rPr>
            </w:pPr>
          </w:p>
        </w:tc>
        <w:tc>
          <w:tcPr>
            <w:tcW w:w="2268" w:type="dxa"/>
            <w:vMerge/>
          </w:tcPr>
          <w:p w14:paraId="401FC402" w14:textId="77777777" w:rsidR="00C44DFE" w:rsidRPr="00DF5F50" w:rsidRDefault="00C44DFE" w:rsidP="00C44DFE">
            <w:pPr>
              <w:jc w:val="both"/>
            </w:pPr>
          </w:p>
        </w:tc>
        <w:tc>
          <w:tcPr>
            <w:tcW w:w="2410" w:type="dxa"/>
          </w:tcPr>
          <w:p w14:paraId="1DAF59E5" w14:textId="3A13257A" w:rsidR="00C44DFE" w:rsidRPr="00DF5F50" w:rsidRDefault="00DF5F50" w:rsidP="00DF5F50">
            <w:pPr>
              <w:pStyle w:val="a4"/>
              <w:tabs>
                <w:tab w:val="left" w:pos="312"/>
              </w:tabs>
              <w:ind w:left="0"/>
              <w:jc w:val="both"/>
            </w:pPr>
            <w:r w:rsidRPr="00DF5F50">
              <w:t xml:space="preserve">2. </w:t>
            </w:r>
            <w:r w:rsidR="00536D13" w:rsidRPr="00DF5F50">
              <w:t>Анализирует правовые нормы при осуществлении юридического сопровождения данной деятельности.</w:t>
            </w:r>
          </w:p>
        </w:tc>
        <w:tc>
          <w:tcPr>
            <w:tcW w:w="4678" w:type="dxa"/>
          </w:tcPr>
          <w:p w14:paraId="40CD24FC" w14:textId="1910A074" w:rsidR="00B12325" w:rsidRPr="00DF5F50" w:rsidRDefault="00C44DFE" w:rsidP="00C44DFE">
            <w:pPr>
              <w:jc w:val="both"/>
            </w:pPr>
            <w:r w:rsidRPr="00DF5F50">
              <w:rPr>
                <w:i/>
              </w:rPr>
              <w:t>Знать:</w:t>
            </w:r>
            <w:r w:rsidRPr="00DF5F50">
              <w:t xml:space="preserve"> </w:t>
            </w:r>
            <w:r w:rsidR="000D3D00" w:rsidRPr="00DF5F50">
              <w:t xml:space="preserve">систему источников правового регулирования управления недвижимым имуществом при банкротстве, акты официального толкования норм права </w:t>
            </w:r>
            <w:r w:rsidR="00B12325" w:rsidRPr="00DF5F50">
              <w:t>высших судебных инстанций и правовые позиции Верховного Суда РФ в данной области</w:t>
            </w:r>
            <w:r w:rsidRPr="00DF5F50">
              <w:t xml:space="preserve">. </w:t>
            </w:r>
          </w:p>
          <w:p w14:paraId="6B185F82" w14:textId="14223E24" w:rsidR="00C44DFE" w:rsidRPr="00DF5F50" w:rsidRDefault="00C44DFE" w:rsidP="00C44DFE">
            <w:pPr>
              <w:jc w:val="both"/>
              <w:rPr>
                <w:i/>
              </w:rPr>
            </w:pPr>
            <w:r w:rsidRPr="00DF5F50">
              <w:rPr>
                <w:i/>
              </w:rPr>
              <w:t>Уметь:</w:t>
            </w:r>
            <w:r w:rsidR="00B12325" w:rsidRPr="00DF5F50">
              <w:t xml:space="preserve"> анализировать правовые нормы в изучаемой сфере, правильно их толковать и определять порядок применения</w:t>
            </w:r>
            <w:r w:rsidRPr="00DF5F50">
              <w:t>.</w:t>
            </w:r>
          </w:p>
        </w:tc>
      </w:tr>
      <w:tr w:rsidR="004337D9" w:rsidRPr="00DF5F50" w14:paraId="4C8062DE" w14:textId="77777777" w:rsidTr="00452B67">
        <w:trPr>
          <w:trHeight w:val="1440"/>
        </w:trPr>
        <w:tc>
          <w:tcPr>
            <w:tcW w:w="1135" w:type="dxa"/>
            <w:vMerge w:val="restart"/>
          </w:tcPr>
          <w:p w14:paraId="21C47533" w14:textId="5F0055C5" w:rsidR="004337D9" w:rsidRPr="00DF5F50" w:rsidRDefault="004337D9" w:rsidP="004C2592">
            <w:pPr>
              <w:jc w:val="both"/>
              <w:rPr>
                <w:bCs/>
              </w:rPr>
            </w:pPr>
            <w:r w:rsidRPr="00DF5F50">
              <w:rPr>
                <w:bCs/>
              </w:rPr>
              <w:t>ПКН-</w:t>
            </w:r>
            <w:r w:rsidR="00F14909" w:rsidRPr="00DF5F50">
              <w:rPr>
                <w:bCs/>
              </w:rPr>
              <w:t>4</w:t>
            </w:r>
          </w:p>
        </w:tc>
        <w:tc>
          <w:tcPr>
            <w:tcW w:w="2268" w:type="dxa"/>
            <w:vMerge w:val="restart"/>
          </w:tcPr>
          <w:p w14:paraId="08D0F242" w14:textId="470E69AC" w:rsidR="004337D9" w:rsidRPr="00DF5F50" w:rsidRDefault="00536D13" w:rsidP="004C2592">
            <w:pPr>
              <w:jc w:val="both"/>
              <w:rPr>
                <w:b/>
                <w:bCs/>
              </w:rPr>
            </w:pPr>
            <w:r w:rsidRPr="00DF5F50">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00A02C67">
              <w:t>.</w:t>
            </w:r>
          </w:p>
        </w:tc>
        <w:tc>
          <w:tcPr>
            <w:tcW w:w="2410" w:type="dxa"/>
          </w:tcPr>
          <w:p w14:paraId="52EA8174" w14:textId="23660A26" w:rsidR="004337D9" w:rsidRPr="00DF5F50" w:rsidRDefault="004337D9" w:rsidP="00DF5F50">
            <w:pPr>
              <w:pStyle w:val="a4"/>
              <w:ind w:left="0"/>
              <w:jc w:val="both"/>
            </w:pPr>
            <w:r w:rsidRPr="00DF5F50">
              <w:t xml:space="preserve">1. </w:t>
            </w:r>
            <w:r w:rsidR="00536D13" w:rsidRPr="00DF5F50">
              <w:t>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4678" w:type="dxa"/>
          </w:tcPr>
          <w:p w14:paraId="0E074E7C" w14:textId="77777777" w:rsidR="007B4652" w:rsidRPr="00DF5F50" w:rsidRDefault="00176AE2" w:rsidP="007B4652">
            <w:pPr>
              <w:jc w:val="both"/>
            </w:pPr>
            <w:r w:rsidRPr="00DF5F50">
              <w:rPr>
                <w:i/>
              </w:rPr>
              <w:t>Знать:</w:t>
            </w:r>
            <w:r w:rsidRPr="00DF5F50">
              <w:t xml:space="preserve"> </w:t>
            </w:r>
            <w:r w:rsidR="007B4652" w:rsidRPr="00DF5F50">
              <w:t>нормативные правовые акты,</w:t>
            </w:r>
          </w:p>
          <w:p w14:paraId="495AA9E9" w14:textId="1C168DE2" w:rsidR="007B4652" w:rsidRPr="00DF5F50" w:rsidRDefault="007B4652" w:rsidP="007B4652">
            <w:pPr>
              <w:jc w:val="both"/>
            </w:pPr>
            <w:r w:rsidRPr="00DF5F50">
              <w:t xml:space="preserve">регулирующие отношения, связанные с управлением недвижимым имуществом при проведении процедур  </w:t>
            </w:r>
          </w:p>
          <w:p w14:paraId="097510D1" w14:textId="7067DCCF" w:rsidR="00176AE2" w:rsidRPr="00DF5F50" w:rsidRDefault="007B4652" w:rsidP="007B4652">
            <w:pPr>
              <w:jc w:val="both"/>
            </w:pPr>
            <w:r w:rsidRPr="00DF5F50">
              <w:t xml:space="preserve">банкротства и </w:t>
            </w:r>
            <w:r w:rsidR="00A02C67" w:rsidRPr="00A02C67">
              <w:t>осуществлении мер по его предупреждению</w:t>
            </w:r>
            <w:r w:rsidRPr="00DF5F50">
              <w:t>;</w:t>
            </w:r>
            <w:r w:rsidR="00542FC6" w:rsidRPr="00DF5F50">
              <w:t xml:space="preserve"> важнейшие современные проблемы правового регулирования данных отношений,</w:t>
            </w:r>
            <w:r w:rsidR="003E04BD" w:rsidRPr="00DF5F50">
              <w:t xml:space="preserve"> </w:t>
            </w:r>
            <w:r w:rsidRPr="00DF5F50">
              <w:t>критерии оценки</w:t>
            </w:r>
            <w:r w:rsidR="00542FC6" w:rsidRPr="00DF5F50">
              <w:t xml:space="preserve"> и возможные последствия</w:t>
            </w:r>
            <w:r w:rsidRPr="00DF5F50">
              <w:t xml:space="preserve"> фактического</w:t>
            </w:r>
            <w:r w:rsidR="003E04BD" w:rsidRPr="00DF5F50">
              <w:t xml:space="preserve"> </w:t>
            </w:r>
            <w:r w:rsidRPr="00DF5F50">
              <w:t>воздействия указанных актов на развитие социально-экономических отношений</w:t>
            </w:r>
            <w:r w:rsidR="00176AE2" w:rsidRPr="00DF5F50">
              <w:t xml:space="preserve">. </w:t>
            </w:r>
          </w:p>
          <w:p w14:paraId="5312E9CA" w14:textId="5B690268" w:rsidR="007B4652" w:rsidRPr="00DF5F50" w:rsidRDefault="00176AE2" w:rsidP="007B4652">
            <w:pPr>
              <w:jc w:val="both"/>
            </w:pPr>
            <w:r w:rsidRPr="00DF5F50">
              <w:rPr>
                <w:i/>
              </w:rPr>
              <w:t>Уметь:</w:t>
            </w:r>
            <w:r w:rsidRPr="00DF5F50">
              <w:t xml:space="preserve"> </w:t>
            </w:r>
            <w:r w:rsidR="00A02C67">
              <w:t>проводить</w:t>
            </w:r>
            <w:r w:rsidR="007B4652" w:rsidRPr="00DF5F50">
              <w:t xml:space="preserve"> комплексный</w:t>
            </w:r>
          </w:p>
          <w:p w14:paraId="6B12D4F3" w14:textId="771CE549" w:rsidR="004337D9" w:rsidRPr="00DF5F50" w:rsidRDefault="007B4652" w:rsidP="00BE2CE8">
            <w:pPr>
              <w:jc w:val="both"/>
              <w:rPr>
                <w:b/>
                <w:bCs/>
              </w:rPr>
            </w:pPr>
            <w:r w:rsidRPr="00DF5F50">
              <w:t>сравнительно-правовой</w:t>
            </w:r>
            <w:r w:rsidR="00542FC6" w:rsidRPr="00DF5F50">
              <w:t xml:space="preserve"> </w:t>
            </w:r>
            <w:r w:rsidRPr="00DF5F50">
              <w:t>анализ</w:t>
            </w:r>
            <w:r w:rsidR="00542FC6" w:rsidRPr="00DF5F50">
              <w:t xml:space="preserve"> содержания </w:t>
            </w:r>
            <w:r w:rsidRPr="00DF5F50">
              <w:t>нормативных правовых актов в сфере</w:t>
            </w:r>
            <w:r w:rsidR="00542FC6" w:rsidRPr="00DF5F50">
              <w:t xml:space="preserve"> </w:t>
            </w:r>
            <w:r w:rsidR="00542FC6" w:rsidRPr="00DF5F50">
              <w:lastRenderedPageBreak/>
              <w:t>у</w:t>
            </w:r>
            <w:r w:rsidRPr="00DF5F50">
              <w:t xml:space="preserve">правления недвижимым имуществом при банкротстве и </w:t>
            </w:r>
            <w:r w:rsidR="00A02C67">
              <w:t>осуществлении мер по его</w:t>
            </w:r>
            <w:r w:rsidRPr="00DF5F50">
              <w:t xml:space="preserve"> предупреждени</w:t>
            </w:r>
            <w:r w:rsidR="00A02C67">
              <w:t>ю</w:t>
            </w:r>
            <w:r w:rsidRPr="00DF5F50">
              <w:t>; находить и обрабатывать информацию, имеющую значение для оценки фактического воздействия данных нормативных правовых актов на развитие социально-экономических отношений</w:t>
            </w:r>
            <w:r w:rsidR="00A32B8F" w:rsidRPr="00DF5F50">
              <w:t>; давать оценку последствиям применения таких актов</w:t>
            </w:r>
            <w:r w:rsidRPr="00DF5F50">
              <w:t>.</w:t>
            </w:r>
          </w:p>
        </w:tc>
      </w:tr>
      <w:tr w:rsidR="004337D9" w:rsidRPr="00DF5F50" w14:paraId="5AA0E24F" w14:textId="77777777" w:rsidTr="00452B67">
        <w:trPr>
          <w:trHeight w:val="1118"/>
        </w:trPr>
        <w:tc>
          <w:tcPr>
            <w:tcW w:w="1135" w:type="dxa"/>
            <w:vMerge/>
          </w:tcPr>
          <w:p w14:paraId="745DAA66" w14:textId="77777777" w:rsidR="004337D9" w:rsidRPr="00DF5F50" w:rsidRDefault="004337D9" w:rsidP="004C2592">
            <w:pPr>
              <w:jc w:val="both"/>
              <w:rPr>
                <w:bCs/>
              </w:rPr>
            </w:pPr>
          </w:p>
        </w:tc>
        <w:tc>
          <w:tcPr>
            <w:tcW w:w="2268" w:type="dxa"/>
            <w:vMerge/>
          </w:tcPr>
          <w:p w14:paraId="485EFD65" w14:textId="77777777" w:rsidR="004337D9" w:rsidRPr="00DF5F50" w:rsidRDefault="004337D9" w:rsidP="004C2592">
            <w:pPr>
              <w:jc w:val="both"/>
            </w:pPr>
          </w:p>
        </w:tc>
        <w:tc>
          <w:tcPr>
            <w:tcW w:w="2410" w:type="dxa"/>
          </w:tcPr>
          <w:p w14:paraId="7F2BECB8" w14:textId="66702974" w:rsidR="004337D9" w:rsidRPr="00DF5F50" w:rsidRDefault="004337D9" w:rsidP="004C2592">
            <w:pPr>
              <w:pStyle w:val="a4"/>
              <w:ind w:left="0"/>
              <w:jc w:val="both"/>
            </w:pPr>
            <w:r w:rsidRPr="00DF5F50">
              <w:t>2.</w:t>
            </w:r>
            <w:r w:rsidR="00ED3E5A" w:rsidRPr="00DF5F50">
              <w:t xml:space="preserve"> </w:t>
            </w:r>
            <w:r w:rsidR="00536D13" w:rsidRPr="00DF5F50">
              <w:t>Применяет нормы права в процессе реализации профессиональных задач.</w:t>
            </w:r>
          </w:p>
        </w:tc>
        <w:tc>
          <w:tcPr>
            <w:tcW w:w="4678" w:type="dxa"/>
          </w:tcPr>
          <w:p w14:paraId="20F83252" w14:textId="77777777" w:rsidR="00A62520" w:rsidRPr="00DF5F50" w:rsidRDefault="00ED3E5A" w:rsidP="00A62520">
            <w:pPr>
              <w:jc w:val="both"/>
            </w:pPr>
            <w:r w:rsidRPr="00DF5F50">
              <w:rPr>
                <w:i/>
              </w:rPr>
              <w:t>Знать:</w:t>
            </w:r>
            <w:r w:rsidRPr="00DF5F50">
              <w:t xml:space="preserve"> </w:t>
            </w:r>
            <w:r w:rsidR="00A62520" w:rsidRPr="00DF5F50">
              <w:t>нормы права,</w:t>
            </w:r>
          </w:p>
          <w:p w14:paraId="651F83B2" w14:textId="35A9D5C0" w:rsidR="007B4652" w:rsidRPr="00DF5F50" w:rsidRDefault="00A62520" w:rsidP="00A62520">
            <w:pPr>
              <w:jc w:val="both"/>
            </w:pPr>
            <w:r w:rsidRPr="00DF5F50">
              <w:t xml:space="preserve">регламентирующие </w:t>
            </w:r>
            <w:r w:rsidR="00A32B8F" w:rsidRPr="00DF5F50">
              <w:t xml:space="preserve">владение, пользование и распоряжение имуществом </w:t>
            </w:r>
            <w:r w:rsidR="00A02C67">
              <w:t xml:space="preserve">различных категорий </w:t>
            </w:r>
            <w:r w:rsidR="00A32B8F" w:rsidRPr="00DF5F50">
              <w:t>должник</w:t>
            </w:r>
            <w:r w:rsidR="00A02C67">
              <w:t>ов</w:t>
            </w:r>
            <w:r w:rsidR="00A32B8F" w:rsidRPr="00DF5F50">
              <w:t xml:space="preserve"> при проведении </w:t>
            </w:r>
            <w:r w:rsidRPr="00DF5F50">
              <w:t xml:space="preserve">процедур </w:t>
            </w:r>
            <w:r w:rsidR="00A32B8F" w:rsidRPr="00DF5F50">
              <w:t xml:space="preserve">в деле о </w:t>
            </w:r>
            <w:r w:rsidRPr="00DF5F50">
              <w:t>банкротств</w:t>
            </w:r>
            <w:r w:rsidR="00A02C67">
              <w:t>е</w:t>
            </w:r>
            <w:r w:rsidR="00BE4F4F" w:rsidRPr="00DF5F50">
              <w:t>, практику их применения</w:t>
            </w:r>
            <w:r w:rsidR="00ED3E5A" w:rsidRPr="00DF5F50">
              <w:t xml:space="preserve">. </w:t>
            </w:r>
          </w:p>
          <w:p w14:paraId="1C519653" w14:textId="77777777" w:rsidR="00A62520" w:rsidRPr="00DF5F50" w:rsidRDefault="00ED3E5A" w:rsidP="00A62520">
            <w:pPr>
              <w:jc w:val="both"/>
            </w:pPr>
            <w:r w:rsidRPr="00DF5F50">
              <w:rPr>
                <w:i/>
              </w:rPr>
              <w:t>Уметь:</w:t>
            </w:r>
            <w:r w:rsidRPr="00DF5F50">
              <w:t xml:space="preserve"> </w:t>
            </w:r>
            <w:r w:rsidR="00A62520" w:rsidRPr="00DF5F50">
              <w:t>анализировать, толковать и</w:t>
            </w:r>
          </w:p>
          <w:p w14:paraId="0100BD0E" w14:textId="77777777" w:rsidR="00A62520" w:rsidRPr="00DF5F50" w:rsidRDefault="00A62520" w:rsidP="00A62520">
            <w:pPr>
              <w:jc w:val="both"/>
            </w:pPr>
            <w:r w:rsidRPr="00DF5F50">
              <w:t>применять нормы права в процессе</w:t>
            </w:r>
          </w:p>
          <w:p w14:paraId="532557A9" w14:textId="5B95E378" w:rsidR="004337D9" w:rsidRPr="00DF5F50" w:rsidRDefault="00A62520" w:rsidP="00A62520">
            <w:pPr>
              <w:jc w:val="both"/>
              <w:rPr>
                <w:b/>
                <w:bCs/>
                <w:i/>
              </w:rPr>
            </w:pPr>
            <w:r w:rsidRPr="00DF5F50">
              <w:t>реализации профессиональных задач при осуществлении управления недвижимым имуществом при банкротстве.</w:t>
            </w:r>
          </w:p>
        </w:tc>
      </w:tr>
      <w:tr w:rsidR="002028C6" w:rsidRPr="00DF5F50" w14:paraId="241A7091" w14:textId="77777777" w:rsidTr="00452B67">
        <w:trPr>
          <w:trHeight w:val="556"/>
        </w:trPr>
        <w:tc>
          <w:tcPr>
            <w:tcW w:w="1135" w:type="dxa"/>
            <w:vMerge w:val="restart"/>
          </w:tcPr>
          <w:p w14:paraId="6F0650FB" w14:textId="77777777" w:rsidR="002028C6" w:rsidRPr="00DF5F50" w:rsidRDefault="002028C6" w:rsidP="004C2592">
            <w:pPr>
              <w:jc w:val="both"/>
              <w:rPr>
                <w:bCs/>
              </w:rPr>
            </w:pPr>
            <w:r w:rsidRPr="00DF5F50">
              <w:rPr>
                <w:bCs/>
              </w:rPr>
              <w:t>ПКН – 6</w:t>
            </w:r>
          </w:p>
          <w:p w14:paraId="605DAD76" w14:textId="77777777" w:rsidR="002028C6" w:rsidRPr="00DF5F50" w:rsidRDefault="002028C6" w:rsidP="004C2592">
            <w:pPr>
              <w:ind w:firstLine="680"/>
              <w:jc w:val="both"/>
              <w:rPr>
                <w:bCs/>
                <w:lang w:val="en-US"/>
              </w:rPr>
            </w:pPr>
          </w:p>
        </w:tc>
        <w:tc>
          <w:tcPr>
            <w:tcW w:w="2268" w:type="dxa"/>
            <w:vMerge w:val="restart"/>
          </w:tcPr>
          <w:p w14:paraId="04D46083" w14:textId="6693BC63" w:rsidR="002028C6" w:rsidRPr="00DF5F50" w:rsidRDefault="00536D13" w:rsidP="00683172">
            <w:pPr>
              <w:jc w:val="both"/>
              <w:rPr>
                <w:bCs/>
              </w:rPr>
            </w:pPr>
            <w:r w:rsidRPr="00DF5F50">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410" w:type="dxa"/>
          </w:tcPr>
          <w:p w14:paraId="6287307E" w14:textId="6D5221FE" w:rsidR="002028C6" w:rsidRPr="00DF5F50" w:rsidRDefault="002028C6" w:rsidP="00DF5F50">
            <w:pPr>
              <w:tabs>
                <w:tab w:val="left" w:pos="312"/>
                <w:tab w:val="left" w:pos="528"/>
              </w:tabs>
              <w:jc w:val="both"/>
              <w:rPr>
                <w:bCs/>
              </w:rPr>
            </w:pPr>
            <w:r w:rsidRPr="00DF5F50">
              <w:rPr>
                <w:bCs/>
              </w:rPr>
              <w:t xml:space="preserve">1. </w:t>
            </w:r>
            <w:r w:rsidR="0042058D" w:rsidRPr="00DF5F5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678" w:type="dxa"/>
          </w:tcPr>
          <w:p w14:paraId="775C46BC" w14:textId="3B46A198" w:rsidR="002028C6" w:rsidRPr="00DF5F50" w:rsidRDefault="002028C6" w:rsidP="004C2592">
            <w:pPr>
              <w:jc w:val="both"/>
            </w:pPr>
            <w:r w:rsidRPr="00DF5F50">
              <w:rPr>
                <w:i/>
              </w:rPr>
              <w:t>Знать:</w:t>
            </w:r>
            <w:r w:rsidR="006675FF" w:rsidRPr="00DF5F50">
              <w:t xml:space="preserve"> правовые основы принятия участниками правоотношений, связанных с банкротством, решений, оказывающих влияние на порядок и последствия управления недвижимым имуществом при банкротстве</w:t>
            </w:r>
            <w:r w:rsidRPr="00DF5F50">
              <w:t xml:space="preserve">. </w:t>
            </w:r>
          </w:p>
          <w:p w14:paraId="11F78125" w14:textId="77777777" w:rsidR="00BE4F4F" w:rsidRPr="00DF5F50" w:rsidRDefault="002028C6" w:rsidP="00BE4F4F">
            <w:pPr>
              <w:jc w:val="both"/>
            </w:pPr>
            <w:r w:rsidRPr="00DF5F50">
              <w:rPr>
                <w:i/>
              </w:rPr>
              <w:t>Уметь:</w:t>
            </w:r>
            <w:r w:rsidRPr="00DF5F50">
              <w:t xml:space="preserve"> </w:t>
            </w:r>
            <w:r w:rsidR="00BE4F4F" w:rsidRPr="00DF5F50">
              <w:t>строить аргументированную</w:t>
            </w:r>
          </w:p>
          <w:p w14:paraId="2A1288E5" w14:textId="7100D2B7" w:rsidR="002028C6" w:rsidRPr="00DF5F50" w:rsidRDefault="006675FF" w:rsidP="00BE4F4F">
            <w:pPr>
              <w:jc w:val="both"/>
            </w:pPr>
            <w:r w:rsidRPr="00DF5F50">
              <w:t>ю</w:t>
            </w:r>
            <w:r w:rsidR="00BE4F4F" w:rsidRPr="00DF5F50">
              <w:t xml:space="preserve">ридическую позицию по вопросам </w:t>
            </w:r>
            <w:r w:rsidRPr="00DF5F50">
              <w:t xml:space="preserve">определения механизма принятия </w:t>
            </w:r>
            <w:r w:rsidR="00312BE0" w:rsidRPr="00DF5F50">
              <w:t xml:space="preserve">оптимальных </w:t>
            </w:r>
            <w:r w:rsidRPr="00DF5F50">
              <w:t>решений</w:t>
            </w:r>
            <w:r w:rsidR="00312BE0" w:rsidRPr="00DF5F50">
              <w:t xml:space="preserve"> лицами, участвующими в </w:t>
            </w:r>
            <w:r w:rsidR="00BE4F4F" w:rsidRPr="00DF5F50">
              <w:t>управлени</w:t>
            </w:r>
            <w:r w:rsidR="00312BE0" w:rsidRPr="00DF5F50">
              <w:t>и</w:t>
            </w:r>
            <w:r w:rsidR="00BE4F4F" w:rsidRPr="00DF5F50">
              <w:t xml:space="preserve"> недвижимым имуществом при банкротстве</w:t>
            </w:r>
            <w:r w:rsidRPr="00DF5F50">
              <w:t>.</w:t>
            </w:r>
          </w:p>
        </w:tc>
      </w:tr>
      <w:tr w:rsidR="002028C6" w:rsidRPr="00DF5F50" w14:paraId="67331545" w14:textId="77777777" w:rsidTr="00452B67">
        <w:trPr>
          <w:trHeight w:val="1382"/>
        </w:trPr>
        <w:tc>
          <w:tcPr>
            <w:tcW w:w="1135" w:type="dxa"/>
            <w:vMerge/>
          </w:tcPr>
          <w:p w14:paraId="255D2712" w14:textId="77777777" w:rsidR="002028C6" w:rsidRPr="00DF5F50" w:rsidRDefault="002028C6" w:rsidP="004C2592">
            <w:pPr>
              <w:jc w:val="both"/>
              <w:rPr>
                <w:bCs/>
              </w:rPr>
            </w:pPr>
          </w:p>
        </w:tc>
        <w:tc>
          <w:tcPr>
            <w:tcW w:w="2268" w:type="dxa"/>
            <w:vMerge/>
          </w:tcPr>
          <w:p w14:paraId="01B0A074" w14:textId="77777777" w:rsidR="002028C6" w:rsidRPr="00DF5F50" w:rsidRDefault="002028C6" w:rsidP="004C2592">
            <w:pPr>
              <w:ind w:firstLine="680"/>
              <w:jc w:val="both"/>
              <w:rPr>
                <w:bCs/>
              </w:rPr>
            </w:pPr>
          </w:p>
        </w:tc>
        <w:tc>
          <w:tcPr>
            <w:tcW w:w="2410" w:type="dxa"/>
          </w:tcPr>
          <w:p w14:paraId="70083D7B" w14:textId="7E83D79D" w:rsidR="002028C6" w:rsidRPr="00DF5F50" w:rsidRDefault="002028C6" w:rsidP="004C2592">
            <w:pPr>
              <w:jc w:val="both"/>
              <w:rPr>
                <w:bCs/>
              </w:rPr>
            </w:pPr>
            <w:r w:rsidRPr="00DF5F50">
              <w:rPr>
                <w:bCs/>
              </w:rPr>
              <w:t xml:space="preserve">2. </w:t>
            </w:r>
            <w:r w:rsidR="00382378" w:rsidRPr="00DF5F50">
              <w:t>Выявляет нестандартные оптимальные подходы к решению задач в условиях меняющейся правовой реальности.</w:t>
            </w:r>
          </w:p>
        </w:tc>
        <w:tc>
          <w:tcPr>
            <w:tcW w:w="4678" w:type="dxa"/>
          </w:tcPr>
          <w:p w14:paraId="072B927F" w14:textId="510FD0F6" w:rsidR="002028C6" w:rsidRPr="00DF5F50" w:rsidRDefault="002028C6" w:rsidP="00972614">
            <w:pPr>
              <w:jc w:val="both"/>
              <w:rPr>
                <w:iCs/>
              </w:rPr>
            </w:pPr>
            <w:r w:rsidRPr="00DF5F50">
              <w:rPr>
                <w:i/>
              </w:rPr>
              <w:t>Знать:</w:t>
            </w:r>
            <w:r w:rsidR="00BF5B97" w:rsidRPr="00DF5F50">
              <w:rPr>
                <w:i/>
              </w:rPr>
              <w:t xml:space="preserve"> </w:t>
            </w:r>
            <w:r w:rsidR="00BF5B97" w:rsidRPr="00DF5F50">
              <w:rPr>
                <w:iCs/>
              </w:rPr>
              <w:t>актуальное состояние</w:t>
            </w:r>
            <w:r w:rsidR="00BD2D98">
              <w:rPr>
                <w:iCs/>
              </w:rPr>
              <w:t>, последние изменения</w:t>
            </w:r>
            <w:r w:rsidR="00BF5B97" w:rsidRPr="00DF5F50">
              <w:rPr>
                <w:iCs/>
              </w:rPr>
              <w:t xml:space="preserve"> и тенденции развития</w:t>
            </w:r>
            <w:r w:rsidR="00972614" w:rsidRPr="00DF5F50">
              <w:rPr>
                <w:iCs/>
              </w:rPr>
              <w:t xml:space="preserve"> основн</w:t>
            </w:r>
            <w:r w:rsidR="00BF5B97" w:rsidRPr="00DF5F50">
              <w:rPr>
                <w:iCs/>
              </w:rPr>
              <w:t>ой</w:t>
            </w:r>
            <w:r w:rsidR="00972614" w:rsidRPr="00DF5F50">
              <w:rPr>
                <w:iCs/>
              </w:rPr>
              <w:t xml:space="preserve"> нормативн</w:t>
            </w:r>
            <w:r w:rsidR="00BF5B97" w:rsidRPr="00DF5F50">
              <w:rPr>
                <w:iCs/>
              </w:rPr>
              <w:t xml:space="preserve">ой </w:t>
            </w:r>
            <w:r w:rsidR="00972614" w:rsidRPr="00DF5F50">
              <w:rPr>
                <w:iCs/>
              </w:rPr>
              <w:t>баз</w:t>
            </w:r>
            <w:r w:rsidR="00BF5B97" w:rsidRPr="00DF5F50">
              <w:rPr>
                <w:iCs/>
              </w:rPr>
              <w:t>ы</w:t>
            </w:r>
            <w:r w:rsidR="00972614" w:rsidRPr="00DF5F50">
              <w:rPr>
                <w:iCs/>
              </w:rPr>
              <w:t xml:space="preserve"> о </w:t>
            </w:r>
            <w:r w:rsidR="00BF5B97" w:rsidRPr="00DF5F50">
              <w:rPr>
                <w:iCs/>
              </w:rPr>
              <w:t>несостоятельности (банкротстве)</w:t>
            </w:r>
            <w:r w:rsidR="00972614" w:rsidRPr="00DF5F50">
              <w:rPr>
                <w:iCs/>
              </w:rPr>
              <w:t xml:space="preserve"> в целом и, в</w:t>
            </w:r>
            <w:r w:rsidR="00BF5B97" w:rsidRPr="00DF5F50">
              <w:rPr>
                <w:iCs/>
              </w:rPr>
              <w:t xml:space="preserve"> </w:t>
            </w:r>
            <w:r w:rsidR="00972614" w:rsidRPr="00DF5F50">
              <w:rPr>
                <w:iCs/>
              </w:rPr>
              <w:t xml:space="preserve">частности, </w:t>
            </w:r>
            <w:r w:rsidR="00BF5B97" w:rsidRPr="00DF5F50">
              <w:rPr>
                <w:iCs/>
              </w:rPr>
              <w:t>регламентирующей особенности управления недвижимым имуществом должника</w:t>
            </w:r>
            <w:r w:rsidRPr="00DF5F50">
              <w:rPr>
                <w:iCs/>
              </w:rPr>
              <w:t xml:space="preserve">. </w:t>
            </w:r>
          </w:p>
          <w:p w14:paraId="2D9FD174" w14:textId="66AB92A8" w:rsidR="002028C6" w:rsidRPr="00DF5F50" w:rsidRDefault="002028C6" w:rsidP="00BF5B97">
            <w:pPr>
              <w:jc w:val="both"/>
              <w:rPr>
                <w:b/>
                <w:bCs/>
                <w:i/>
              </w:rPr>
            </w:pPr>
            <w:r w:rsidRPr="00DF5F50">
              <w:rPr>
                <w:i/>
              </w:rPr>
              <w:t>Уметь:</w:t>
            </w:r>
            <w:r w:rsidRPr="00DF5F50">
              <w:t xml:space="preserve"> решать ситуативные задачи, </w:t>
            </w:r>
            <w:r w:rsidR="00BF5B97" w:rsidRPr="00DF5F50">
              <w:t>опираясь на действующее законодательство и актуальные правовые позиции высших судов;</w:t>
            </w:r>
            <w:r w:rsidRPr="00DF5F50">
              <w:t xml:space="preserve"> </w:t>
            </w:r>
            <w:r w:rsidR="006675FF" w:rsidRPr="00DF5F50">
              <w:t>проводить научные исследования и разрабатывать на их основе обоснованные рекомендации</w:t>
            </w:r>
            <w:r w:rsidR="00BF5B97" w:rsidRPr="00DF5F50">
              <w:t xml:space="preserve"> по решению задач, возникающих в практической деятельности, связанной с управлением недвижимым имуществом при банкротстве</w:t>
            </w:r>
          </w:p>
        </w:tc>
      </w:tr>
    </w:tbl>
    <w:p w14:paraId="777516AF" w14:textId="77777777" w:rsidR="00452B67" w:rsidRDefault="00452B67" w:rsidP="00452B67">
      <w:pPr>
        <w:pStyle w:val="a4"/>
        <w:spacing w:before="240"/>
        <w:ind w:left="709"/>
        <w:jc w:val="both"/>
        <w:rPr>
          <w:b/>
          <w:bCs/>
          <w:sz w:val="28"/>
          <w:szCs w:val="28"/>
        </w:rPr>
      </w:pPr>
    </w:p>
    <w:p w14:paraId="4DF5D523" w14:textId="1ED89FBF" w:rsidR="00475211" w:rsidRPr="00DF5F50" w:rsidRDefault="00475211" w:rsidP="00981A4C">
      <w:pPr>
        <w:pStyle w:val="a4"/>
        <w:numPr>
          <w:ilvl w:val="0"/>
          <w:numId w:val="1"/>
        </w:numPr>
        <w:spacing w:before="240"/>
        <w:ind w:left="0" w:firstLine="709"/>
        <w:jc w:val="both"/>
        <w:rPr>
          <w:b/>
          <w:bCs/>
          <w:sz w:val="28"/>
          <w:szCs w:val="28"/>
        </w:rPr>
      </w:pPr>
      <w:r w:rsidRPr="00DF5F50">
        <w:rPr>
          <w:b/>
          <w:bCs/>
          <w:sz w:val="28"/>
          <w:szCs w:val="28"/>
        </w:rPr>
        <w:t>Место дисциплины в структуре образовательной программы</w:t>
      </w:r>
    </w:p>
    <w:p w14:paraId="6AFE8EFB" w14:textId="77777777" w:rsidR="00F154CF" w:rsidRPr="00DF5F50" w:rsidRDefault="00F154CF" w:rsidP="00F154CF">
      <w:pPr>
        <w:pStyle w:val="a4"/>
        <w:ind w:left="840"/>
        <w:jc w:val="both"/>
        <w:rPr>
          <w:b/>
          <w:sz w:val="28"/>
          <w:szCs w:val="28"/>
        </w:rPr>
      </w:pPr>
    </w:p>
    <w:p w14:paraId="42C02945" w14:textId="20CE04C5" w:rsidR="00170B39" w:rsidRPr="00452B67" w:rsidRDefault="00475211" w:rsidP="00452B67">
      <w:pPr>
        <w:widowControl w:val="0"/>
        <w:tabs>
          <w:tab w:val="left" w:pos="851"/>
        </w:tabs>
        <w:autoSpaceDE w:val="0"/>
        <w:autoSpaceDN w:val="0"/>
        <w:adjustRightInd w:val="0"/>
        <w:spacing w:line="360" w:lineRule="auto"/>
        <w:ind w:firstLine="709"/>
        <w:jc w:val="both"/>
        <w:rPr>
          <w:sz w:val="28"/>
          <w:szCs w:val="28"/>
        </w:rPr>
      </w:pPr>
      <w:r w:rsidRPr="00DF5F50">
        <w:rPr>
          <w:spacing w:val="-10"/>
          <w:sz w:val="28"/>
          <w:szCs w:val="28"/>
          <w:lang w:eastAsia="ar-SA"/>
        </w:rPr>
        <w:lastRenderedPageBreak/>
        <w:t xml:space="preserve">Дисциплина </w:t>
      </w:r>
      <w:r w:rsidRPr="00DF5F50">
        <w:rPr>
          <w:sz w:val="28"/>
          <w:szCs w:val="28"/>
        </w:rPr>
        <w:t>«</w:t>
      </w:r>
      <w:r w:rsidR="00AD1C28" w:rsidRPr="00DF5F50">
        <w:rPr>
          <w:bCs/>
          <w:sz w:val="28"/>
          <w:szCs w:val="28"/>
        </w:rPr>
        <w:t>Управление недвижимым имуществом при банкротстве</w:t>
      </w:r>
      <w:r w:rsidRPr="00DF5F50">
        <w:rPr>
          <w:sz w:val="28"/>
          <w:szCs w:val="28"/>
        </w:rPr>
        <w:t xml:space="preserve">» </w:t>
      </w:r>
      <w:r w:rsidR="00170B39" w:rsidRPr="00DF5F50">
        <w:rPr>
          <w:bCs/>
          <w:color w:val="000000"/>
          <w:sz w:val="28"/>
          <w:szCs w:val="28"/>
        </w:rPr>
        <w:t xml:space="preserve">является дисциплиной </w:t>
      </w:r>
      <w:r w:rsidR="00452B67">
        <w:rPr>
          <w:bCs/>
          <w:color w:val="000000"/>
          <w:sz w:val="28"/>
          <w:szCs w:val="28"/>
        </w:rPr>
        <w:t xml:space="preserve">по выбору и входит в </w:t>
      </w:r>
      <w:bookmarkStart w:id="1" w:name="_GoBack"/>
      <w:bookmarkEnd w:id="1"/>
      <w:r w:rsidR="00170B39" w:rsidRPr="00DF5F50">
        <w:rPr>
          <w:sz w:val="28"/>
          <w:szCs w:val="28"/>
        </w:rPr>
        <w:t>модул</w:t>
      </w:r>
      <w:r w:rsidR="00452B67">
        <w:rPr>
          <w:sz w:val="28"/>
          <w:szCs w:val="28"/>
        </w:rPr>
        <w:t>ь</w:t>
      </w:r>
      <w:r w:rsidR="00170B39" w:rsidRPr="00DF5F50">
        <w:rPr>
          <w:sz w:val="28"/>
          <w:szCs w:val="28"/>
        </w:rPr>
        <w:t xml:space="preserve"> </w:t>
      </w:r>
      <w:r w:rsidR="00AD1C28" w:rsidRPr="00DF5F50">
        <w:rPr>
          <w:sz w:val="28"/>
          <w:szCs w:val="28"/>
        </w:rPr>
        <w:t xml:space="preserve">дисциплин по выбору, углубляющих освоение программы магистратуры </w:t>
      </w:r>
      <w:r w:rsidR="00170B39" w:rsidRPr="00DF5F50">
        <w:rPr>
          <w:sz w:val="28"/>
          <w:szCs w:val="28"/>
        </w:rPr>
        <w:t xml:space="preserve">по направлению подготовки </w:t>
      </w:r>
      <w:r w:rsidR="00AD1C28" w:rsidRPr="00DF5F50">
        <w:rPr>
          <w:sz w:val="28"/>
          <w:szCs w:val="28"/>
        </w:rPr>
        <w:t>40.04.01</w:t>
      </w:r>
      <w:r w:rsidR="00170B39" w:rsidRPr="00DF5F50">
        <w:rPr>
          <w:sz w:val="28"/>
          <w:szCs w:val="28"/>
        </w:rPr>
        <w:t>«Юриспруденция»</w:t>
      </w:r>
      <w:r w:rsidR="00452B67">
        <w:t xml:space="preserve">, </w:t>
      </w:r>
      <w:r w:rsidR="00452B67" w:rsidRPr="00452B67">
        <w:rPr>
          <w:sz w:val="28"/>
          <w:szCs w:val="28"/>
        </w:rPr>
        <w:t>направ</w:t>
      </w:r>
      <w:r w:rsidR="00452B67">
        <w:rPr>
          <w:sz w:val="28"/>
          <w:szCs w:val="28"/>
        </w:rPr>
        <w:t xml:space="preserve">ленность программы магистратуры </w:t>
      </w:r>
      <w:r w:rsidR="00452B67" w:rsidRPr="00452B67">
        <w:rPr>
          <w:sz w:val="28"/>
          <w:szCs w:val="28"/>
        </w:rPr>
        <w:t>«Юрист в сфере управления недвижимостью»</w:t>
      </w:r>
      <w:r w:rsidR="00170B39" w:rsidRPr="00DF5F50">
        <w:rPr>
          <w:bCs/>
          <w:sz w:val="28"/>
          <w:szCs w:val="28"/>
        </w:rPr>
        <w:t>.</w:t>
      </w:r>
    </w:p>
    <w:p w14:paraId="60FC2018" w14:textId="77777777" w:rsidR="00FA3321" w:rsidRPr="00DF5F50" w:rsidRDefault="00FA3321" w:rsidP="00170B39">
      <w:pPr>
        <w:widowControl w:val="0"/>
        <w:tabs>
          <w:tab w:val="left" w:pos="851"/>
        </w:tabs>
        <w:autoSpaceDE w:val="0"/>
        <w:autoSpaceDN w:val="0"/>
        <w:adjustRightInd w:val="0"/>
        <w:spacing w:line="360" w:lineRule="auto"/>
        <w:ind w:firstLine="709"/>
        <w:jc w:val="both"/>
        <w:rPr>
          <w:sz w:val="28"/>
          <w:szCs w:val="28"/>
        </w:rPr>
      </w:pPr>
    </w:p>
    <w:p w14:paraId="4368255D" w14:textId="26D78429" w:rsidR="00475211" w:rsidRPr="00E83BCD" w:rsidRDefault="00475211" w:rsidP="00ED2A9D">
      <w:pPr>
        <w:pStyle w:val="a4"/>
        <w:numPr>
          <w:ilvl w:val="0"/>
          <w:numId w:val="1"/>
        </w:numPr>
        <w:spacing w:line="276" w:lineRule="auto"/>
        <w:jc w:val="both"/>
        <w:rPr>
          <w:b/>
          <w:bCs/>
          <w:sz w:val="28"/>
          <w:szCs w:val="28"/>
        </w:rPr>
      </w:pPr>
      <w:r w:rsidRPr="00E83BCD">
        <w:rPr>
          <w:b/>
          <w:bCs/>
          <w:sz w:val="28"/>
          <w:szCs w:val="28"/>
        </w:rPr>
        <w:t>Объем дисциплины</w:t>
      </w:r>
      <w:r w:rsidR="00B100DD" w:rsidRPr="00E83BCD">
        <w:rPr>
          <w:b/>
          <w:bCs/>
          <w:sz w:val="28"/>
          <w:szCs w:val="28"/>
        </w:rPr>
        <w:t xml:space="preserve"> </w:t>
      </w:r>
      <w:r w:rsidRPr="00E83BCD">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0B4A49C8" w14:textId="77777777" w:rsidR="00E83BCD" w:rsidRPr="00E83BCD" w:rsidRDefault="00E83BCD" w:rsidP="00E83BCD">
      <w:pPr>
        <w:jc w:val="both"/>
        <w:rPr>
          <w:b/>
          <w:bCs/>
          <w:sz w:val="28"/>
          <w:szCs w:val="28"/>
        </w:rPr>
      </w:pPr>
    </w:p>
    <w:p w14:paraId="08D62811" w14:textId="555BF141" w:rsidR="00F346EA" w:rsidRDefault="00E83BCD" w:rsidP="00E83BCD">
      <w:pPr>
        <w:keepNext/>
        <w:jc w:val="center"/>
        <w:rPr>
          <w:bCs/>
          <w:i/>
          <w:sz w:val="28"/>
          <w:szCs w:val="28"/>
          <w:u w:val="single"/>
        </w:rPr>
      </w:pPr>
      <w:r w:rsidRPr="00E83BCD">
        <w:rPr>
          <w:bCs/>
          <w:i/>
          <w:sz w:val="28"/>
          <w:szCs w:val="28"/>
          <w:u w:val="single"/>
        </w:rPr>
        <w:t>Заочная форма обучения</w:t>
      </w:r>
    </w:p>
    <w:p w14:paraId="43431C5C" w14:textId="77777777" w:rsidR="00E83BCD" w:rsidRPr="00E83BCD" w:rsidRDefault="00E83BCD" w:rsidP="00E83BCD">
      <w:pPr>
        <w:keepNext/>
        <w:jc w:val="center"/>
        <w:rPr>
          <w:bCs/>
          <w:i/>
          <w:sz w:val="28"/>
          <w:szCs w:val="28"/>
          <w:u w:val="singl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551"/>
        <w:gridCol w:w="2410"/>
      </w:tblGrid>
      <w:tr w:rsidR="009F3BB5" w:rsidRPr="00DF5F50" w14:paraId="19DAC7D5" w14:textId="59422516" w:rsidTr="00DB3BF9">
        <w:trPr>
          <w:trHeight w:val="650"/>
        </w:trPr>
        <w:tc>
          <w:tcPr>
            <w:tcW w:w="4957" w:type="dxa"/>
            <w:vAlign w:val="center"/>
          </w:tcPr>
          <w:p w14:paraId="1ACBC0E9" w14:textId="5DA28C1B" w:rsidR="009F3BB5" w:rsidRPr="00DF5F50" w:rsidRDefault="009F3BB5" w:rsidP="00DB3BF9">
            <w:pPr>
              <w:widowControl w:val="0"/>
              <w:tabs>
                <w:tab w:val="num" w:pos="0"/>
              </w:tabs>
              <w:jc w:val="center"/>
              <w:rPr>
                <w:b/>
                <w:bCs/>
              </w:rPr>
            </w:pPr>
            <w:bookmarkStart w:id="2" w:name="_Hlk64280531"/>
            <w:r w:rsidRPr="00DF5F50">
              <w:rPr>
                <w:b/>
                <w:bCs/>
              </w:rPr>
              <w:t>Вид учебной работы по дисциплине</w:t>
            </w:r>
          </w:p>
        </w:tc>
        <w:tc>
          <w:tcPr>
            <w:tcW w:w="2551" w:type="dxa"/>
            <w:vAlign w:val="center"/>
          </w:tcPr>
          <w:p w14:paraId="15B46EFB" w14:textId="77777777" w:rsidR="009F3BB5" w:rsidRPr="00DF5F50" w:rsidRDefault="009F3BB5" w:rsidP="00DB3BF9">
            <w:pPr>
              <w:widowControl w:val="0"/>
              <w:tabs>
                <w:tab w:val="num" w:pos="0"/>
              </w:tabs>
              <w:jc w:val="center"/>
              <w:rPr>
                <w:b/>
                <w:bCs/>
              </w:rPr>
            </w:pPr>
            <w:r w:rsidRPr="00DF5F50">
              <w:rPr>
                <w:b/>
                <w:bCs/>
              </w:rPr>
              <w:t>Всего</w:t>
            </w:r>
          </w:p>
          <w:p w14:paraId="46125FD6" w14:textId="77777777" w:rsidR="009F3BB5" w:rsidRPr="00DF5F50" w:rsidRDefault="009F3BB5" w:rsidP="00DB3BF9">
            <w:pPr>
              <w:widowControl w:val="0"/>
              <w:tabs>
                <w:tab w:val="num" w:pos="0"/>
              </w:tabs>
              <w:jc w:val="center"/>
              <w:rPr>
                <w:b/>
                <w:bCs/>
              </w:rPr>
            </w:pPr>
            <w:r w:rsidRPr="00DF5F50">
              <w:rPr>
                <w:b/>
                <w:bCs/>
              </w:rPr>
              <w:t xml:space="preserve">(в </w:t>
            </w:r>
            <w:proofErr w:type="spellStart"/>
            <w:r w:rsidRPr="00DF5F50">
              <w:rPr>
                <w:b/>
                <w:bCs/>
              </w:rPr>
              <w:t>з.е</w:t>
            </w:r>
            <w:proofErr w:type="spellEnd"/>
            <w:r w:rsidRPr="00DF5F50">
              <w:rPr>
                <w:b/>
                <w:bCs/>
              </w:rPr>
              <w:t>. и часах)</w:t>
            </w:r>
          </w:p>
        </w:tc>
        <w:tc>
          <w:tcPr>
            <w:tcW w:w="2410" w:type="dxa"/>
            <w:vAlign w:val="center"/>
          </w:tcPr>
          <w:p w14:paraId="66582711" w14:textId="77777777" w:rsidR="009F3BB5" w:rsidRPr="00DF5F50" w:rsidRDefault="009F3BB5" w:rsidP="00DB3BF9">
            <w:pPr>
              <w:widowControl w:val="0"/>
              <w:tabs>
                <w:tab w:val="num" w:pos="0"/>
              </w:tabs>
              <w:jc w:val="center"/>
              <w:rPr>
                <w:b/>
                <w:bCs/>
              </w:rPr>
            </w:pPr>
            <w:r w:rsidRPr="00DF5F50">
              <w:rPr>
                <w:b/>
                <w:bCs/>
              </w:rPr>
              <w:t xml:space="preserve">Модуль 8 </w:t>
            </w:r>
          </w:p>
          <w:p w14:paraId="5995A6B7" w14:textId="5FD061CE" w:rsidR="009F3BB5" w:rsidRPr="00DF5F50" w:rsidRDefault="009F3BB5" w:rsidP="00DB3BF9">
            <w:pPr>
              <w:widowControl w:val="0"/>
              <w:tabs>
                <w:tab w:val="num" w:pos="0"/>
              </w:tabs>
              <w:jc w:val="center"/>
              <w:rPr>
                <w:b/>
                <w:bCs/>
              </w:rPr>
            </w:pPr>
            <w:r w:rsidRPr="00DF5F50">
              <w:rPr>
                <w:b/>
                <w:bCs/>
              </w:rPr>
              <w:t>(в часах)</w:t>
            </w:r>
          </w:p>
        </w:tc>
      </w:tr>
      <w:tr w:rsidR="009F3BB5" w:rsidRPr="00DF5F50" w14:paraId="486ABA24" w14:textId="7CB100BE" w:rsidTr="00DB3BF9">
        <w:trPr>
          <w:trHeight w:val="485"/>
        </w:trPr>
        <w:tc>
          <w:tcPr>
            <w:tcW w:w="4957" w:type="dxa"/>
            <w:tcBorders>
              <w:bottom w:val="single" w:sz="4" w:space="0" w:color="auto"/>
            </w:tcBorders>
            <w:shd w:val="clear" w:color="auto" w:fill="auto"/>
            <w:vAlign w:val="center"/>
          </w:tcPr>
          <w:p w14:paraId="7022B8FB" w14:textId="5B81285A" w:rsidR="009F3BB5" w:rsidRPr="00DF5F50" w:rsidRDefault="009F3BB5" w:rsidP="00DB3BF9">
            <w:pPr>
              <w:widowControl w:val="0"/>
              <w:tabs>
                <w:tab w:val="num" w:pos="0"/>
              </w:tabs>
              <w:jc w:val="both"/>
              <w:rPr>
                <w:b/>
                <w:bCs/>
              </w:rPr>
            </w:pPr>
            <w:r w:rsidRPr="00DF5F50">
              <w:rPr>
                <w:b/>
                <w:bCs/>
              </w:rPr>
              <w:t>Общая</w:t>
            </w:r>
            <w:r w:rsidR="00DB3BF9" w:rsidRPr="00DF5F50">
              <w:rPr>
                <w:b/>
                <w:bCs/>
              </w:rPr>
              <w:t xml:space="preserve"> </w:t>
            </w:r>
            <w:r w:rsidRPr="00DF5F50">
              <w:rPr>
                <w:b/>
                <w:bCs/>
              </w:rPr>
              <w:t>трудоемкость дисциплины</w:t>
            </w:r>
          </w:p>
        </w:tc>
        <w:tc>
          <w:tcPr>
            <w:tcW w:w="2551" w:type="dxa"/>
            <w:tcBorders>
              <w:bottom w:val="single" w:sz="4" w:space="0" w:color="auto"/>
            </w:tcBorders>
            <w:shd w:val="clear" w:color="auto" w:fill="auto"/>
            <w:vAlign w:val="center"/>
          </w:tcPr>
          <w:p w14:paraId="7F1F644C" w14:textId="6BF53AE9" w:rsidR="009F3BB5" w:rsidRPr="00DF5F50" w:rsidRDefault="009F3BB5" w:rsidP="00DB3BF9">
            <w:pPr>
              <w:widowControl w:val="0"/>
              <w:jc w:val="center"/>
            </w:pPr>
            <w:r w:rsidRPr="00DF5F50">
              <w:t>3 З.Е. и 108</w:t>
            </w:r>
          </w:p>
        </w:tc>
        <w:tc>
          <w:tcPr>
            <w:tcW w:w="2410" w:type="dxa"/>
            <w:tcBorders>
              <w:bottom w:val="single" w:sz="4" w:space="0" w:color="auto"/>
            </w:tcBorders>
            <w:vAlign w:val="center"/>
          </w:tcPr>
          <w:p w14:paraId="2D767FD2" w14:textId="480A6CA8" w:rsidR="009F3BB5" w:rsidRPr="00DF5F50" w:rsidRDefault="009F3BB5" w:rsidP="00DB3BF9">
            <w:pPr>
              <w:widowControl w:val="0"/>
              <w:jc w:val="center"/>
            </w:pPr>
            <w:r w:rsidRPr="00DF5F50">
              <w:t>108</w:t>
            </w:r>
          </w:p>
        </w:tc>
      </w:tr>
      <w:tr w:rsidR="009F3BB5" w:rsidRPr="00DF5F50" w14:paraId="141825C5" w14:textId="36126C70" w:rsidTr="00DB3BF9">
        <w:trPr>
          <w:trHeight w:val="421"/>
        </w:trPr>
        <w:tc>
          <w:tcPr>
            <w:tcW w:w="4957" w:type="dxa"/>
            <w:shd w:val="clear" w:color="auto" w:fill="auto"/>
            <w:vAlign w:val="center"/>
          </w:tcPr>
          <w:p w14:paraId="4173C35B" w14:textId="04F5DEB0" w:rsidR="009F3BB5" w:rsidRPr="00DF5F50" w:rsidRDefault="009F3BB5" w:rsidP="00DB3BF9">
            <w:pPr>
              <w:widowControl w:val="0"/>
              <w:tabs>
                <w:tab w:val="num" w:pos="0"/>
              </w:tabs>
              <w:jc w:val="both"/>
              <w:rPr>
                <w:b/>
                <w:bCs/>
                <w:i/>
              </w:rPr>
            </w:pPr>
            <w:r w:rsidRPr="00DF5F50">
              <w:rPr>
                <w:b/>
                <w:bCs/>
                <w:i/>
              </w:rPr>
              <w:t>Контактная работа</w:t>
            </w:r>
            <w:r w:rsidR="00DB3BF9" w:rsidRPr="00DF5F50">
              <w:rPr>
                <w:b/>
                <w:bCs/>
                <w:i/>
              </w:rPr>
              <w:t xml:space="preserve"> </w:t>
            </w:r>
            <w:r w:rsidRPr="00DF5F50">
              <w:rPr>
                <w:b/>
                <w:bCs/>
                <w:i/>
              </w:rPr>
              <w:t>- Аудиторные занятия</w:t>
            </w:r>
          </w:p>
        </w:tc>
        <w:tc>
          <w:tcPr>
            <w:tcW w:w="2551" w:type="dxa"/>
            <w:shd w:val="clear" w:color="auto" w:fill="auto"/>
            <w:vAlign w:val="center"/>
          </w:tcPr>
          <w:p w14:paraId="111A5074" w14:textId="614E3CA0" w:rsidR="009F3BB5" w:rsidRPr="00DF5F50" w:rsidRDefault="005D00CC" w:rsidP="00DB3BF9">
            <w:pPr>
              <w:widowControl w:val="0"/>
              <w:jc w:val="center"/>
              <w:rPr>
                <w:b/>
              </w:rPr>
            </w:pPr>
            <w:r w:rsidRPr="00DF5F50">
              <w:rPr>
                <w:b/>
              </w:rPr>
              <w:t>16</w:t>
            </w:r>
          </w:p>
        </w:tc>
        <w:tc>
          <w:tcPr>
            <w:tcW w:w="2410" w:type="dxa"/>
            <w:vAlign w:val="center"/>
          </w:tcPr>
          <w:p w14:paraId="7BD6D3A9" w14:textId="4CD4057A" w:rsidR="009F3BB5" w:rsidRPr="00DF5F50" w:rsidRDefault="00D57A29" w:rsidP="00DB3BF9">
            <w:pPr>
              <w:widowControl w:val="0"/>
              <w:jc w:val="center"/>
              <w:rPr>
                <w:b/>
              </w:rPr>
            </w:pPr>
            <w:r w:rsidRPr="00DF5F50">
              <w:rPr>
                <w:b/>
              </w:rPr>
              <w:t>16</w:t>
            </w:r>
          </w:p>
        </w:tc>
      </w:tr>
      <w:tr w:rsidR="009F3BB5" w:rsidRPr="00DF5F50" w14:paraId="7479AFC2" w14:textId="7B82E577" w:rsidTr="00DB3BF9">
        <w:trPr>
          <w:trHeight w:val="413"/>
        </w:trPr>
        <w:tc>
          <w:tcPr>
            <w:tcW w:w="4957" w:type="dxa"/>
            <w:vAlign w:val="center"/>
          </w:tcPr>
          <w:p w14:paraId="7D6DA4A5" w14:textId="256D085C" w:rsidR="009F3BB5" w:rsidRPr="00DF5F50" w:rsidRDefault="009F3BB5" w:rsidP="00DB3BF9">
            <w:pPr>
              <w:widowControl w:val="0"/>
              <w:tabs>
                <w:tab w:val="num" w:pos="0"/>
              </w:tabs>
              <w:jc w:val="both"/>
              <w:rPr>
                <w:bCs/>
              </w:rPr>
            </w:pPr>
            <w:r w:rsidRPr="00DF5F50">
              <w:rPr>
                <w:bCs/>
              </w:rPr>
              <w:t>Лекции</w:t>
            </w:r>
          </w:p>
        </w:tc>
        <w:tc>
          <w:tcPr>
            <w:tcW w:w="2551" w:type="dxa"/>
            <w:vAlign w:val="center"/>
          </w:tcPr>
          <w:p w14:paraId="725242FA" w14:textId="52766FFA" w:rsidR="009F3BB5" w:rsidRPr="00DF5F50" w:rsidRDefault="005D00CC" w:rsidP="00DB3BF9">
            <w:pPr>
              <w:widowControl w:val="0"/>
              <w:jc w:val="center"/>
            </w:pPr>
            <w:r w:rsidRPr="00DF5F50">
              <w:t>4</w:t>
            </w:r>
          </w:p>
        </w:tc>
        <w:tc>
          <w:tcPr>
            <w:tcW w:w="2410" w:type="dxa"/>
            <w:vAlign w:val="center"/>
          </w:tcPr>
          <w:p w14:paraId="67A9F5CC" w14:textId="529F316F" w:rsidR="009F3BB5" w:rsidRPr="00DF5F50" w:rsidRDefault="00D57A29" w:rsidP="00DB3BF9">
            <w:pPr>
              <w:widowControl w:val="0"/>
              <w:jc w:val="center"/>
            </w:pPr>
            <w:r w:rsidRPr="00DF5F50">
              <w:t>4</w:t>
            </w:r>
          </w:p>
        </w:tc>
      </w:tr>
      <w:tr w:rsidR="009F3BB5" w:rsidRPr="00DF5F50" w14:paraId="404F35E9" w14:textId="7E477EC7" w:rsidTr="00DB3BF9">
        <w:trPr>
          <w:trHeight w:val="419"/>
        </w:trPr>
        <w:tc>
          <w:tcPr>
            <w:tcW w:w="4957" w:type="dxa"/>
            <w:vAlign w:val="center"/>
          </w:tcPr>
          <w:p w14:paraId="7B58AE38" w14:textId="77777777" w:rsidR="009F3BB5" w:rsidRPr="00DF5F50" w:rsidRDefault="009F3BB5" w:rsidP="00DB3BF9">
            <w:pPr>
              <w:widowControl w:val="0"/>
              <w:tabs>
                <w:tab w:val="num" w:pos="0"/>
              </w:tabs>
              <w:jc w:val="both"/>
              <w:rPr>
                <w:bCs/>
              </w:rPr>
            </w:pPr>
            <w:r w:rsidRPr="00DF5F50">
              <w:rPr>
                <w:bCs/>
              </w:rPr>
              <w:t>Семинары, практические занятия</w:t>
            </w:r>
          </w:p>
        </w:tc>
        <w:tc>
          <w:tcPr>
            <w:tcW w:w="2551" w:type="dxa"/>
            <w:vAlign w:val="center"/>
          </w:tcPr>
          <w:p w14:paraId="14208738" w14:textId="6D83EF7B" w:rsidR="009F3BB5" w:rsidRPr="00DF5F50" w:rsidRDefault="005D00CC" w:rsidP="00DB3BF9">
            <w:pPr>
              <w:widowControl w:val="0"/>
              <w:jc w:val="center"/>
            </w:pPr>
            <w:r w:rsidRPr="00DF5F50">
              <w:t>12</w:t>
            </w:r>
          </w:p>
        </w:tc>
        <w:tc>
          <w:tcPr>
            <w:tcW w:w="2410" w:type="dxa"/>
            <w:vAlign w:val="center"/>
          </w:tcPr>
          <w:p w14:paraId="17D7992C" w14:textId="2BA26608" w:rsidR="009F3BB5" w:rsidRPr="00DF5F50" w:rsidRDefault="00D57A29" w:rsidP="00DB3BF9">
            <w:pPr>
              <w:widowControl w:val="0"/>
              <w:jc w:val="center"/>
            </w:pPr>
            <w:r w:rsidRPr="00DF5F50">
              <w:t>12</w:t>
            </w:r>
          </w:p>
        </w:tc>
      </w:tr>
      <w:tr w:rsidR="009F3BB5" w:rsidRPr="00DF5F50" w14:paraId="050E2B8F" w14:textId="451BF0A5" w:rsidTr="00DB3BF9">
        <w:trPr>
          <w:trHeight w:val="412"/>
        </w:trPr>
        <w:tc>
          <w:tcPr>
            <w:tcW w:w="4957" w:type="dxa"/>
            <w:tcBorders>
              <w:bottom w:val="single" w:sz="4" w:space="0" w:color="auto"/>
            </w:tcBorders>
            <w:vAlign w:val="center"/>
          </w:tcPr>
          <w:p w14:paraId="39D411FF" w14:textId="77777777" w:rsidR="009F3BB5" w:rsidRPr="00DF5F50" w:rsidRDefault="009F3BB5" w:rsidP="00DB3BF9">
            <w:pPr>
              <w:widowControl w:val="0"/>
              <w:tabs>
                <w:tab w:val="num" w:pos="0"/>
              </w:tabs>
              <w:jc w:val="both"/>
              <w:rPr>
                <w:b/>
                <w:bCs/>
                <w:i/>
              </w:rPr>
            </w:pPr>
            <w:r w:rsidRPr="00DF5F50">
              <w:rPr>
                <w:b/>
                <w:bCs/>
                <w:i/>
              </w:rPr>
              <w:t>Самостоятельная работа</w:t>
            </w:r>
          </w:p>
        </w:tc>
        <w:tc>
          <w:tcPr>
            <w:tcW w:w="2551" w:type="dxa"/>
            <w:tcBorders>
              <w:bottom w:val="single" w:sz="4" w:space="0" w:color="auto"/>
            </w:tcBorders>
            <w:vAlign w:val="center"/>
          </w:tcPr>
          <w:p w14:paraId="17C34220" w14:textId="3EFA9506" w:rsidR="009F3BB5" w:rsidRPr="00DF5F50" w:rsidRDefault="005D00CC" w:rsidP="00DB3BF9">
            <w:pPr>
              <w:widowControl w:val="0"/>
              <w:tabs>
                <w:tab w:val="num" w:pos="0"/>
              </w:tabs>
              <w:jc w:val="center"/>
              <w:rPr>
                <w:b/>
                <w:bCs/>
              </w:rPr>
            </w:pPr>
            <w:r w:rsidRPr="00DF5F50">
              <w:rPr>
                <w:b/>
              </w:rPr>
              <w:t>92</w:t>
            </w:r>
          </w:p>
        </w:tc>
        <w:tc>
          <w:tcPr>
            <w:tcW w:w="2410" w:type="dxa"/>
            <w:tcBorders>
              <w:bottom w:val="single" w:sz="4" w:space="0" w:color="auto"/>
            </w:tcBorders>
            <w:vAlign w:val="center"/>
          </w:tcPr>
          <w:p w14:paraId="5BEBC49A" w14:textId="43A0084E" w:rsidR="009F3BB5" w:rsidRPr="00DF5F50" w:rsidRDefault="00D57A29" w:rsidP="00DB3BF9">
            <w:pPr>
              <w:widowControl w:val="0"/>
              <w:tabs>
                <w:tab w:val="num" w:pos="0"/>
              </w:tabs>
              <w:jc w:val="center"/>
              <w:rPr>
                <w:b/>
              </w:rPr>
            </w:pPr>
            <w:r w:rsidRPr="00DF5F50">
              <w:rPr>
                <w:b/>
              </w:rPr>
              <w:t>92</w:t>
            </w:r>
          </w:p>
        </w:tc>
      </w:tr>
      <w:tr w:rsidR="009F3BB5" w:rsidRPr="00DF5F50" w14:paraId="279D059E" w14:textId="7EE23FE7" w:rsidTr="00DB3BF9">
        <w:trPr>
          <w:trHeight w:val="417"/>
        </w:trPr>
        <w:tc>
          <w:tcPr>
            <w:tcW w:w="4957" w:type="dxa"/>
            <w:tcBorders>
              <w:bottom w:val="single" w:sz="4" w:space="0" w:color="auto"/>
            </w:tcBorders>
            <w:shd w:val="clear" w:color="auto" w:fill="auto"/>
            <w:vAlign w:val="center"/>
          </w:tcPr>
          <w:p w14:paraId="0BA9BE2E" w14:textId="77777777" w:rsidR="009F3BB5" w:rsidRPr="00DF5F50" w:rsidRDefault="009F3BB5" w:rsidP="00DB3BF9">
            <w:pPr>
              <w:widowControl w:val="0"/>
              <w:tabs>
                <w:tab w:val="num" w:pos="0"/>
              </w:tabs>
              <w:jc w:val="both"/>
              <w:rPr>
                <w:bCs/>
              </w:rPr>
            </w:pPr>
            <w:r w:rsidRPr="00DF5F50">
              <w:rPr>
                <w:bCs/>
              </w:rPr>
              <w:t>Вид текущего контроля</w:t>
            </w:r>
          </w:p>
        </w:tc>
        <w:tc>
          <w:tcPr>
            <w:tcW w:w="2551" w:type="dxa"/>
            <w:tcBorders>
              <w:bottom w:val="single" w:sz="4" w:space="0" w:color="auto"/>
            </w:tcBorders>
            <w:shd w:val="clear" w:color="auto" w:fill="auto"/>
            <w:vAlign w:val="center"/>
          </w:tcPr>
          <w:p w14:paraId="09F1AB27" w14:textId="3AF94F28" w:rsidR="009F3BB5" w:rsidRPr="00DF5F50" w:rsidRDefault="009F3BB5" w:rsidP="00DB3BF9">
            <w:pPr>
              <w:widowControl w:val="0"/>
              <w:tabs>
                <w:tab w:val="num" w:pos="0"/>
              </w:tabs>
              <w:jc w:val="center"/>
              <w:rPr>
                <w:bCs/>
              </w:rPr>
            </w:pPr>
            <w:r w:rsidRPr="00DF5F50">
              <w:rPr>
                <w:bCs/>
              </w:rPr>
              <w:t>Контрольная работа</w:t>
            </w:r>
          </w:p>
        </w:tc>
        <w:tc>
          <w:tcPr>
            <w:tcW w:w="2410" w:type="dxa"/>
            <w:tcBorders>
              <w:bottom w:val="single" w:sz="4" w:space="0" w:color="auto"/>
            </w:tcBorders>
            <w:vAlign w:val="center"/>
          </w:tcPr>
          <w:p w14:paraId="48BA79B4" w14:textId="6CD70535" w:rsidR="009F3BB5" w:rsidRPr="00DF5F50" w:rsidRDefault="009F3BB5" w:rsidP="00DB3BF9">
            <w:pPr>
              <w:widowControl w:val="0"/>
              <w:tabs>
                <w:tab w:val="num" w:pos="0"/>
              </w:tabs>
              <w:jc w:val="center"/>
              <w:rPr>
                <w:bCs/>
              </w:rPr>
            </w:pPr>
            <w:r w:rsidRPr="00DF5F50">
              <w:rPr>
                <w:bCs/>
              </w:rPr>
              <w:t>Контрольная работа</w:t>
            </w:r>
          </w:p>
        </w:tc>
      </w:tr>
      <w:tr w:rsidR="009F3BB5" w:rsidRPr="00DF5F50" w14:paraId="4D8086B7" w14:textId="34DBC0BD" w:rsidTr="00DB3BF9">
        <w:trPr>
          <w:trHeight w:val="409"/>
        </w:trPr>
        <w:tc>
          <w:tcPr>
            <w:tcW w:w="4957" w:type="dxa"/>
            <w:shd w:val="clear" w:color="auto" w:fill="auto"/>
            <w:vAlign w:val="center"/>
          </w:tcPr>
          <w:p w14:paraId="23F1F543" w14:textId="77777777" w:rsidR="009F3BB5" w:rsidRPr="00DF5F50" w:rsidRDefault="009F3BB5" w:rsidP="00DB3BF9">
            <w:pPr>
              <w:widowControl w:val="0"/>
              <w:tabs>
                <w:tab w:val="num" w:pos="0"/>
              </w:tabs>
              <w:jc w:val="both"/>
              <w:rPr>
                <w:bCs/>
              </w:rPr>
            </w:pPr>
            <w:r w:rsidRPr="00DF5F50">
              <w:rPr>
                <w:bCs/>
              </w:rPr>
              <w:t>Вид промежуточной аттестации</w:t>
            </w:r>
          </w:p>
        </w:tc>
        <w:tc>
          <w:tcPr>
            <w:tcW w:w="2551" w:type="dxa"/>
            <w:shd w:val="clear" w:color="auto" w:fill="auto"/>
            <w:vAlign w:val="center"/>
          </w:tcPr>
          <w:p w14:paraId="145ACDF4" w14:textId="7771E8CF" w:rsidR="009F3BB5" w:rsidRPr="00DF5F50" w:rsidRDefault="009F3BB5" w:rsidP="00DB3BF9">
            <w:pPr>
              <w:widowControl w:val="0"/>
              <w:tabs>
                <w:tab w:val="num" w:pos="0"/>
              </w:tabs>
              <w:jc w:val="center"/>
              <w:rPr>
                <w:bCs/>
              </w:rPr>
            </w:pPr>
            <w:r w:rsidRPr="00DF5F50">
              <w:rPr>
                <w:bCs/>
              </w:rPr>
              <w:t xml:space="preserve">зачет </w:t>
            </w:r>
          </w:p>
        </w:tc>
        <w:tc>
          <w:tcPr>
            <w:tcW w:w="2410" w:type="dxa"/>
            <w:vAlign w:val="center"/>
          </w:tcPr>
          <w:p w14:paraId="6D7DDE09" w14:textId="23A5F6F5" w:rsidR="009F3BB5" w:rsidRPr="00DF5F50" w:rsidRDefault="009F3BB5" w:rsidP="00DB3BF9">
            <w:pPr>
              <w:widowControl w:val="0"/>
              <w:tabs>
                <w:tab w:val="num" w:pos="0"/>
              </w:tabs>
              <w:jc w:val="center"/>
              <w:rPr>
                <w:bCs/>
              </w:rPr>
            </w:pPr>
            <w:r w:rsidRPr="00DF5F50">
              <w:rPr>
                <w:bCs/>
              </w:rPr>
              <w:t>зачет</w:t>
            </w:r>
          </w:p>
        </w:tc>
      </w:tr>
      <w:bookmarkEnd w:id="2"/>
    </w:tbl>
    <w:p w14:paraId="2B854D7C" w14:textId="77777777" w:rsidR="00097339" w:rsidRPr="00DF5F50" w:rsidRDefault="00097339" w:rsidP="002F3612">
      <w:pPr>
        <w:ind w:firstLine="709"/>
        <w:jc w:val="both"/>
        <w:rPr>
          <w:b/>
          <w:bCs/>
          <w:sz w:val="28"/>
          <w:szCs w:val="28"/>
        </w:rPr>
      </w:pPr>
    </w:p>
    <w:p w14:paraId="33FA6A0F" w14:textId="77777777" w:rsidR="00097339" w:rsidRPr="00DF5F50" w:rsidRDefault="00097339" w:rsidP="002F3612">
      <w:pPr>
        <w:ind w:firstLine="709"/>
        <w:jc w:val="both"/>
        <w:rPr>
          <w:b/>
          <w:bCs/>
          <w:sz w:val="28"/>
          <w:szCs w:val="28"/>
        </w:rPr>
      </w:pPr>
    </w:p>
    <w:p w14:paraId="28C39D63" w14:textId="77777777" w:rsidR="00643D9A" w:rsidRPr="00DF5F50" w:rsidRDefault="00643D9A" w:rsidP="00ED2A9D">
      <w:pPr>
        <w:spacing w:line="360" w:lineRule="auto"/>
        <w:ind w:firstLine="709"/>
        <w:jc w:val="both"/>
        <w:rPr>
          <w:b/>
          <w:bCs/>
          <w:sz w:val="28"/>
          <w:szCs w:val="28"/>
        </w:rPr>
      </w:pPr>
      <w:r w:rsidRPr="00DF5F5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F8B0EB" w14:textId="77777777" w:rsidR="00097339" w:rsidRPr="00DF5F50" w:rsidRDefault="00097339" w:rsidP="00ED2A9D">
      <w:pPr>
        <w:spacing w:line="360" w:lineRule="auto"/>
        <w:ind w:firstLine="709"/>
        <w:jc w:val="both"/>
        <w:rPr>
          <w:b/>
          <w:bCs/>
          <w:sz w:val="28"/>
          <w:szCs w:val="28"/>
        </w:rPr>
      </w:pPr>
    </w:p>
    <w:p w14:paraId="45A7D9CC" w14:textId="77777777" w:rsidR="00643D9A" w:rsidRPr="00DF5F50" w:rsidRDefault="00643D9A" w:rsidP="00ED2A9D">
      <w:pPr>
        <w:spacing w:line="360" w:lineRule="auto"/>
        <w:ind w:firstLine="709"/>
        <w:jc w:val="both"/>
        <w:rPr>
          <w:b/>
          <w:bCs/>
          <w:sz w:val="28"/>
          <w:szCs w:val="28"/>
        </w:rPr>
      </w:pPr>
      <w:bookmarkStart w:id="3" w:name="_Hlk64277900"/>
      <w:r w:rsidRPr="00DF5F50">
        <w:rPr>
          <w:b/>
          <w:bCs/>
          <w:sz w:val="28"/>
          <w:szCs w:val="28"/>
        </w:rPr>
        <w:t>5.1. Содержание дисциплины</w:t>
      </w:r>
    </w:p>
    <w:p w14:paraId="535B4A50" w14:textId="77777777" w:rsidR="002F3612" w:rsidRPr="00DF5F50" w:rsidRDefault="002F3612" w:rsidP="00ED2A9D">
      <w:pPr>
        <w:spacing w:line="360" w:lineRule="auto"/>
        <w:ind w:firstLine="709"/>
        <w:contextualSpacing/>
        <w:jc w:val="both"/>
        <w:rPr>
          <w:b/>
          <w:bCs/>
          <w:sz w:val="28"/>
          <w:szCs w:val="28"/>
        </w:rPr>
      </w:pPr>
    </w:p>
    <w:bookmarkEnd w:id="3"/>
    <w:p w14:paraId="2A8992AF" w14:textId="1E62BA8A" w:rsidR="00746D9B" w:rsidRPr="00DF5F50" w:rsidRDefault="00C46059" w:rsidP="00ED2A9D">
      <w:pPr>
        <w:pStyle w:val="a9"/>
        <w:widowControl w:val="0"/>
        <w:spacing w:after="0" w:line="360" w:lineRule="auto"/>
        <w:ind w:left="0" w:firstLine="709"/>
        <w:contextualSpacing/>
        <w:rPr>
          <w:b/>
          <w:sz w:val="28"/>
          <w:szCs w:val="28"/>
        </w:rPr>
      </w:pPr>
      <w:r w:rsidRPr="00DF5F50">
        <w:rPr>
          <w:b/>
          <w:sz w:val="28"/>
          <w:szCs w:val="28"/>
        </w:rPr>
        <w:t>Тема 1. Субъекты управления недвижимым имуществом при банкротстве, основы их правового статуса.</w:t>
      </w:r>
    </w:p>
    <w:p w14:paraId="53749487" w14:textId="77777777" w:rsidR="00C46059" w:rsidRPr="00DF5F50" w:rsidRDefault="00C46059" w:rsidP="00ED2A9D">
      <w:pPr>
        <w:pStyle w:val="a9"/>
        <w:widowControl w:val="0"/>
        <w:spacing w:after="0" w:line="360" w:lineRule="auto"/>
        <w:ind w:left="0" w:firstLine="709"/>
        <w:contextualSpacing/>
        <w:jc w:val="both"/>
        <w:rPr>
          <w:bCs/>
          <w:sz w:val="28"/>
          <w:szCs w:val="28"/>
        </w:rPr>
      </w:pPr>
      <w:r w:rsidRPr="00DF5F50">
        <w:rPr>
          <w:bCs/>
          <w:sz w:val="28"/>
          <w:szCs w:val="28"/>
        </w:rPr>
        <w:t xml:space="preserve">Источники правового регулирования несостоятельности (банкротства), роль судебной практики. Понятие, признаки, этапы и процедуры, применяемые в деле о банкротстве юридического лица. </w:t>
      </w:r>
    </w:p>
    <w:p w14:paraId="3A72D6C9" w14:textId="1C12A9F7" w:rsidR="00C46059" w:rsidRPr="00DF5F50" w:rsidRDefault="001E724C" w:rsidP="00ED2A9D">
      <w:pPr>
        <w:pStyle w:val="a9"/>
        <w:widowControl w:val="0"/>
        <w:spacing w:after="0" w:line="360" w:lineRule="auto"/>
        <w:ind w:left="0" w:firstLine="709"/>
        <w:jc w:val="both"/>
        <w:rPr>
          <w:bCs/>
          <w:sz w:val="28"/>
          <w:szCs w:val="28"/>
        </w:rPr>
      </w:pPr>
      <w:r w:rsidRPr="00DF5F50">
        <w:rPr>
          <w:bCs/>
          <w:sz w:val="28"/>
          <w:szCs w:val="28"/>
        </w:rPr>
        <w:lastRenderedPageBreak/>
        <w:t>Участники правоотношений, связанных с управлением недвижимым имуществом должника при банкротстве.</w:t>
      </w:r>
      <w:r w:rsidR="00C46059" w:rsidRPr="00DF5F50">
        <w:rPr>
          <w:bCs/>
          <w:sz w:val="28"/>
          <w:szCs w:val="28"/>
        </w:rPr>
        <w:t xml:space="preserve"> Должник, особые категории должников, учредители (участники) должника, собственник имущества должника, конкурсные кредиторы, уполномоченные органы, залоговые кредиторы, собрание кредиторов, комитет кредиторов, арбитражный управляющий, оценщик, организатор торгов, оператор электронной площадки, арбитражный суд: основы правового положения в ходе банкротства и при проведении мер по его предупреждению в контексте управления недвижимым имуществом должника.</w:t>
      </w:r>
    </w:p>
    <w:p w14:paraId="62A6AB65" w14:textId="77777777" w:rsidR="00C46059" w:rsidRPr="00DF5F50" w:rsidRDefault="00C46059" w:rsidP="00ED2A9D">
      <w:pPr>
        <w:pStyle w:val="a9"/>
        <w:widowControl w:val="0"/>
        <w:spacing w:after="0" w:line="360" w:lineRule="auto"/>
        <w:ind w:left="0" w:firstLine="709"/>
        <w:jc w:val="both"/>
        <w:rPr>
          <w:bCs/>
          <w:sz w:val="28"/>
          <w:szCs w:val="28"/>
        </w:rPr>
      </w:pPr>
      <w:r w:rsidRPr="00DF5F50">
        <w:rPr>
          <w:bCs/>
          <w:sz w:val="28"/>
          <w:szCs w:val="28"/>
        </w:rPr>
        <w:t xml:space="preserve">Обжалование действий и бездействия арбитражного управляющего, оспаривание решений собрания кредиторов и комитета кредиторов, обжалование судебных актов, связанных с управлением недвижимым имуществом должника. </w:t>
      </w:r>
    </w:p>
    <w:p w14:paraId="2F0A1B62" w14:textId="0AE1DA26" w:rsidR="00C46059" w:rsidRPr="00DF5F50" w:rsidRDefault="001D29CD" w:rsidP="00ED2A9D">
      <w:pPr>
        <w:pStyle w:val="a9"/>
        <w:widowControl w:val="0"/>
        <w:spacing w:after="0" w:line="360" w:lineRule="auto"/>
        <w:ind w:left="0" w:firstLine="709"/>
        <w:jc w:val="both"/>
        <w:rPr>
          <w:bCs/>
          <w:sz w:val="28"/>
          <w:szCs w:val="28"/>
        </w:rPr>
      </w:pPr>
      <w:r w:rsidRPr="00DF5F50">
        <w:rPr>
          <w:bCs/>
          <w:sz w:val="28"/>
          <w:szCs w:val="28"/>
        </w:rPr>
        <w:t>Р</w:t>
      </w:r>
      <w:r w:rsidR="00C46059" w:rsidRPr="00DF5F50">
        <w:rPr>
          <w:bCs/>
          <w:sz w:val="28"/>
          <w:szCs w:val="28"/>
        </w:rPr>
        <w:t>аскрыти</w:t>
      </w:r>
      <w:r w:rsidRPr="00DF5F50">
        <w:rPr>
          <w:bCs/>
          <w:sz w:val="28"/>
          <w:szCs w:val="28"/>
        </w:rPr>
        <w:t>е</w:t>
      </w:r>
      <w:r w:rsidR="00C46059" w:rsidRPr="00DF5F50">
        <w:rPr>
          <w:bCs/>
          <w:sz w:val="28"/>
          <w:szCs w:val="28"/>
        </w:rPr>
        <w:t xml:space="preserve"> информаци</w:t>
      </w:r>
      <w:r w:rsidRPr="00DF5F50">
        <w:rPr>
          <w:bCs/>
          <w:sz w:val="28"/>
          <w:szCs w:val="28"/>
        </w:rPr>
        <w:t>и</w:t>
      </w:r>
      <w:r w:rsidR="00C46059" w:rsidRPr="00DF5F50">
        <w:rPr>
          <w:bCs/>
          <w:sz w:val="28"/>
          <w:szCs w:val="28"/>
        </w:rPr>
        <w:t xml:space="preserve"> о введении процедур банкротства, проведении инвентаризации и оценки имущества должника, торгов по продаже имущества должника, решениях собрания кредиторов и ин</w:t>
      </w:r>
      <w:r w:rsidRPr="00DF5F50">
        <w:rPr>
          <w:bCs/>
          <w:sz w:val="28"/>
          <w:szCs w:val="28"/>
        </w:rPr>
        <w:t>ой</w:t>
      </w:r>
      <w:r w:rsidR="00C46059" w:rsidRPr="00DF5F50">
        <w:rPr>
          <w:bCs/>
          <w:sz w:val="28"/>
          <w:szCs w:val="28"/>
        </w:rPr>
        <w:t xml:space="preserve"> информаци</w:t>
      </w:r>
      <w:r w:rsidRPr="00DF5F50">
        <w:rPr>
          <w:bCs/>
          <w:sz w:val="28"/>
          <w:szCs w:val="28"/>
        </w:rPr>
        <w:t>и</w:t>
      </w:r>
      <w:r w:rsidR="00C46059" w:rsidRPr="00DF5F50">
        <w:rPr>
          <w:bCs/>
          <w:sz w:val="28"/>
          <w:szCs w:val="28"/>
        </w:rPr>
        <w:t>, имеющ</w:t>
      </w:r>
      <w:r w:rsidRPr="00DF5F50">
        <w:rPr>
          <w:bCs/>
          <w:sz w:val="28"/>
          <w:szCs w:val="28"/>
        </w:rPr>
        <w:t>ей</w:t>
      </w:r>
      <w:r w:rsidR="00C46059" w:rsidRPr="00DF5F50">
        <w:rPr>
          <w:bCs/>
          <w:sz w:val="28"/>
          <w:szCs w:val="28"/>
        </w:rPr>
        <w:t xml:space="preserve"> значение для совершения сделок с недвижимым имуществом должника.</w:t>
      </w:r>
    </w:p>
    <w:p w14:paraId="31C94257" w14:textId="685677C6" w:rsidR="00C46059" w:rsidRPr="00DF5F50" w:rsidRDefault="00C46059" w:rsidP="00ED2A9D">
      <w:pPr>
        <w:pStyle w:val="a9"/>
        <w:widowControl w:val="0"/>
        <w:spacing w:after="0" w:line="360" w:lineRule="auto"/>
        <w:ind w:left="0" w:firstLine="709"/>
        <w:jc w:val="both"/>
        <w:rPr>
          <w:bCs/>
          <w:sz w:val="28"/>
          <w:szCs w:val="28"/>
        </w:rPr>
      </w:pPr>
      <w:r w:rsidRPr="00DF5F50">
        <w:rPr>
          <w:bCs/>
          <w:sz w:val="28"/>
          <w:szCs w:val="28"/>
        </w:rPr>
        <w:t>Источники оплаты расходов, связанных с государственной регистрацией прав должника на недвижимое имущество, иных расходов, связанны</w:t>
      </w:r>
      <w:r w:rsidR="00BF52A5">
        <w:rPr>
          <w:bCs/>
          <w:sz w:val="28"/>
          <w:szCs w:val="28"/>
        </w:rPr>
        <w:t>х с</w:t>
      </w:r>
      <w:r w:rsidRPr="00DF5F50">
        <w:rPr>
          <w:bCs/>
          <w:sz w:val="28"/>
          <w:szCs w:val="28"/>
        </w:rPr>
        <w:t xml:space="preserve"> управление</w:t>
      </w:r>
      <w:r w:rsidR="00BF52A5">
        <w:rPr>
          <w:bCs/>
          <w:sz w:val="28"/>
          <w:szCs w:val="28"/>
        </w:rPr>
        <w:t>м</w:t>
      </w:r>
      <w:r w:rsidRPr="00DF5F50">
        <w:rPr>
          <w:bCs/>
          <w:sz w:val="28"/>
          <w:szCs w:val="28"/>
        </w:rPr>
        <w:t xml:space="preserve"> недвижимым имуществом должника. </w:t>
      </w:r>
    </w:p>
    <w:p w14:paraId="316164DA" w14:textId="10650967" w:rsidR="00C46059" w:rsidRPr="00DF5F50" w:rsidRDefault="00A22DA4" w:rsidP="00ED2A9D">
      <w:pPr>
        <w:pStyle w:val="a9"/>
        <w:widowControl w:val="0"/>
        <w:spacing w:after="0" w:line="360" w:lineRule="auto"/>
        <w:ind w:left="0" w:firstLine="709"/>
        <w:contextualSpacing/>
        <w:jc w:val="both"/>
        <w:rPr>
          <w:bCs/>
          <w:sz w:val="28"/>
          <w:szCs w:val="28"/>
        </w:rPr>
      </w:pPr>
      <w:r w:rsidRPr="00DF5F50">
        <w:rPr>
          <w:bCs/>
          <w:sz w:val="28"/>
          <w:szCs w:val="28"/>
        </w:rPr>
        <w:t>О</w:t>
      </w:r>
      <w:r w:rsidR="00C46059" w:rsidRPr="00DF5F50">
        <w:rPr>
          <w:bCs/>
          <w:sz w:val="28"/>
          <w:szCs w:val="28"/>
        </w:rPr>
        <w:t>тветственность за нарушение законодательства</w:t>
      </w:r>
      <w:r w:rsidRPr="00DF5F50">
        <w:rPr>
          <w:bCs/>
          <w:sz w:val="28"/>
          <w:szCs w:val="28"/>
        </w:rPr>
        <w:t xml:space="preserve"> о банкротстве</w:t>
      </w:r>
      <w:r w:rsidR="00C46059" w:rsidRPr="00DF5F50">
        <w:rPr>
          <w:bCs/>
          <w:sz w:val="28"/>
          <w:szCs w:val="28"/>
        </w:rPr>
        <w:t xml:space="preserve"> при управлении недвижимым имуществом.</w:t>
      </w:r>
    </w:p>
    <w:p w14:paraId="7A90E2C1" w14:textId="77777777" w:rsidR="00746D9B" w:rsidRDefault="00746D9B" w:rsidP="00ED2A9D">
      <w:pPr>
        <w:widowControl w:val="0"/>
        <w:tabs>
          <w:tab w:val="left" w:pos="3997"/>
        </w:tabs>
        <w:spacing w:line="360" w:lineRule="auto"/>
        <w:ind w:firstLine="709"/>
        <w:contextualSpacing/>
        <w:jc w:val="both"/>
        <w:rPr>
          <w:b/>
          <w:position w:val="2"/>
          <w:sz w:val="28"/>
          <w:szCs w:val="28"/>
        </w:rPr>
      </w:pPr>
    </w:p>
    <w:p w14:paraId="0066D1FF" w14:textId="73CD6112" w:rsidR="00C46059" w:rsidRDefault="00C46059" w:rsidP="00ED2A9D">
      <w:pPr>
        <w:widowControl w:val="0"/>
        <w:tabs>
          <w:tab w:val="left" w:pos="3997"/>
        </w:tabs>
        <w:spacing w:line="360" w:lineRule="auto"/>
        <w:ind w:firstLine="709"/>
        <w:contextualSpacing/>
        <w:jc w:val="both"/>
        <w:rPr>
          <w:b/>
          <w:position w:val="2"/>
          <w:sz w:val="28"/>
          <w:szCs w:val="28"/>
        </w:rPr>
      </w:pPr>
      <w:r w:rsidRPr="00DF5F50">
        <w:rPr>
          <w:b/>
          <w:position w:val="2"/>
          <w:sz w:val="28"/>
          <w:szCs w:val="28"/>
        </w:rPr>
        <w:t>Тема 2. Правовое регулирование управления недвижимым имуществом в ходе процедур наблюдения, финансового оздоровления и внешнего управления.</w:t>
      </w:r>
    </w:p>
    <w:p w14:paraId="2911EEFE" w14:textId="77777777" w:rsidR="00746D9B" w:rsidRPr="00DF5F50" w:rsidRDefault="00746D9B" w:rsidP="00ED2A9D">
      <w:pPr>
        <w:widowControl w:val="0"/>
        <w:tabs>
          <w:tab w:val="left" w:pos="3997"/>
        </w:tabs>
        <w:spacing w:line="360" w:lineRule="auto"/>
        <w:ind w:firstLine="709"/>
        <w:contextualSpacing/>
        <w:jc w:val="both"/>
        <w:rPr>
          <w:b/>
          <w:position w:val="2"/>
          <w:sz w:val="28"/>
          <w:szCs w:val="28"/>
        </w:rPr>
      </w:pPr>
    </w:p>
    <w:p w14:paraId="0392CC1A" w14:textId="72F9AE5D" w:rsidR="00C46059" w:rsidRPr="00234247" w:rsidRDefault="00234247" w:rsidP="00ED2A9D">
      <w:pPr>
        <w:pStyle w:val="27"/>
        <w:widowControl w:val="0"/>
        <w:spacing w:after="0" w:line="360" w:lineRule="auto"/>
        <w:ind w:left="0" w:firstLine="709"/>
        <w:jc w:val="both"/>
        <w:rPr>
          <w:position w:val="2"/>
          <w:sz w:val="28"/>
          <w:szCs w:val="28"/>
        </w:rPr>
      </w:pPr>
      <w:r w:rsidRPr="00234247">
        <w:rPr>
          <w:position w:val="2"/>
          <w:sz w:val="28"/>
          <w:szCs w:val="28"/>
        </w:rPr>
        <w:t xml:space="preserve">Особенности управления недвижимым имуществом в процедуре наблюдения. </w:t>
      </w:r>
      <w:r w:rsidR="00C46059" w:rsidRPr="00234247">
        <w:rPr>
          <w:bCs/>
          <w:position w:val="2"/>
          <w:sz w:val="28"/>
          <w:szCs w:val="28"/>
        </w:rPr>
        <w:t xml:space="preserve">Ограничения прав должника, его учредителей (участников), собственника имущества должника – унитарного предприятия на совершение сделок с имуществом должника. Ограничения полномочий органов управления должника на принятие решений, связанных с управлением недвижимым </w:t>
      </w:r>
      <w:r w:rsidR="00C46059" w:rsidRPr="00234247">
        <w:rPr>
          <w:bCs/>
          <w:position w:val="2"/>
          <w:sz w:val="28"/>
          <w:szCs w:val="28"/>
        </w:rPr>
        <w:lastRenderedPageBreak/>
        <w:t>имуществом должника. Права временного управляющего по контролю совершения и согласованию сделок с недвижимым имуществом должника.</w:t>
      </w:r>
    </w:p>
    <w:p w14:paraId="31ACB838" w14:textId="56739FEB" w:rsidR="00C46059" w:rsidRPr="00DF5F50" w:rsidRDefault="00916B01" w:rsidP="00ED2A9D">
      <w:pPr>
        <w:widowControl w:val="0"/>
        <w:tabs>
          <w:tab w:val="left" w:pos="3997"/>
        </w:tabs>
        <w:spacing w:line="360" w:lineRule="auto"/>
        <w:ind w:firstLine="709"/>
        <w:jc w:val="both"/>
        <w:rPr>
          <w:bCs/>
          <w:position w:val="2"/>
          <w:sz w:val="28"/>
          <w:szCs w:val="28"/>
        </w:rPr>
      </w:pPr>
      <w:r w:rsidRPr="00234247">
        <w:rPr>
          <w:position w:val="2"/>
          <w:sz w:val="28"/>
          <w:szCs w:val="28"/>
        </w:rPr>
        <w:t>Особенности управления</w:t>
      </w:r>
      <w:r w:rsidRPr="00916B01">
        <w:rPr>
          <w:position w:val="2"/>
          <w:sz w:val="28"/>
          <w:szCs w:val="28"/>
        </w:rPr>
        <w:t xml:space="preserve"> недвижимым имуществом в процедуре финансового оздоровления. </w:t>
      </w:r>
      <w:r w:rsidR="006E7348" w:rsidRPr="00916B01">
        <w:rPr>
          <w:bCs/>
          <w:position w:val="2"/>
          <w:sz w:val="28"/>
          <w:szCs w:val="28"/>
        </w:rPr>
        <w:t>Ограничения прав должника, его органов управления, учредителей</w:t>
      </w:r>
      <w:r w:rsidR="006E7348" w:rsidRPr="00DF5F50">
        <w:rPr>
          <w:bCs/>
          <w:position w:val="2"/>
          <w:sz w:val="28"/>
          <w:szCs w:val="28"/>
        </w:rPr>
        <w:t xml:space="preserve"> (участников), собственника имущества должника – унитарного предприятия на совершение сделок и принятие решений, связанных с управлением недвижимым имуществом должника.</w:t>
      </w:r>
      <w:r w:rsidR="00C46059" w:rsidRPr="00DF5F50">
        <w:rPr>
          <w:bCs/>
          <w:position w:val="2"/>
          <w:sz w:val="28"/>
          <w:szCs w:val="28"/>
        </w:rPr>
        <w:t xml:space="preserve"> Права административного управляющего, собрания кредиторов, комитета кредиторов, лица, предоставившего обеспечение, по контролю и согласованию сделок с недвижимым имуществом должника. </w:t>
      </w:r>
      <w:bookmarkStart w:id="4" w:name="_Hlk63889435"/>
      <w:r w:rsidR="00C46059" w:rsidRPr="00DF5F50">
        <w:rPr>
          <w:bCs/>
          <w:position w:val="2"/>
          <w:sz w:val="28"/>
          <w:szCs w:val="28"/>
        </w:rPr>
        <w:t>План финансового оздоровления как основание совершения сделок по управлению недвижимым имуществом должника.</w:t>
      </w:r>
    </w:p>
    <w:bookmarkEnd w:id="4"/>
    <w:p w14:paraId="1BA8F642" w14:textId="5717D243" w:rsidR="00C46059" w:rsidRPr="00DF5F50" w:rsidRDefault="00916B01" w:rsidP="00ED2A9D">
      <w:pPr>
        <w:widowControl w:val="0"/>
        <w:tabs>
          <w:tab w:val="left" w:pos="3997"/>
        </w:tabs>
        <w:spacing w:line="360" w:lineRule="auto"/>
        <w:ind w:firstLine="709"/>
        <w:jc w:val="both"/>
        <w:rPr>
          <w:bCs/>
          <w:position w:val="2"/>
          <w:sz w:val="28"/>
          <w:szCs w:val="28"/>
        </w:rPr>
      </w:pPr>
      <w:r w:rsidRPr="00916B01">
        <w:rPr>
          <w:position w:val="2"/>
          <w:sz w:val="28"/>
          <w:szCs w:val="28"/>
        </w:rPr>
        <w:t xml:space="preserve">Особенности управления недвижимым имуществом в процедуре внешнего управления. </w:t>
      </w:r>
      <w:r w:rsidR="00C46059" w:rsidRPr="00DF5F50">
        <w:rPr>
          <w:bCs/>
          <w:position w:val="2"/>
          <w:sz w:val="28"/>
          <w:szCs w:val="28"/>
        </w:rPr>
        <w:t>Порядок совершения сделок с недвижимым имуществом должника. Ограничения полномочий внешнего управляющего по совершению сделок с недвижимым имуществом должника. План внешнего управления как основание совершения сделок по управлению недвижимым имуществом: порядок принятия, изменения, контроля за исполнением. Отказ внешнего управляющего от исполнения договоров по управлению недвижимым имуществом. Оспаривание сделок с недвижимым имуществом должника в ходе внешнего управления.</w:t>
      </w:r>
      <w:r w:rsidR="004B05CD">
        <w:rPr>
          <w:bCs/>
          <w:position w:val="2"/>
          <w:sz w:val="28"/>
          <w:szCs w:val="28"/>
        </w:rPr>
        <w:t xml:space="preserve"> </w:t>
      </w:r>
      <w:r w:rsidR="00C46059" w:rsidRPr="00DF5F50">
        <w:rPr>
          <w:bCs/>
          <w:position w:val="2"/>
          <w:sz w:val="28"/>
          <w:szCs w:val="28"/>
        </w:rPr>
        <w:t>Порядок продажи предприятия и</w:t>
      </w:r>
      <w:r w:rsidR="00C46059" w:rsidRPr="00DF5F50">
        <w:t xml:space="preserve"> </w:t>
      </w:r>
      <w:r w:rsidR="00C46059" w:rsidRPr="00DF5F50">
        <w:rPr>
          <w:bCs/>
          <w:position w:val="2"/>
          <w:sz w:val="28"/>
          <w:szCs w:val="28"/>
        </w:rPr>
        <w:t>иного недвижимого имущества должника. Порядок определения минимальной цены. Распоряжение недвижим</w:t>
      </w:r>
      <w:r w:rsidR="0050687D">
        <w:rPr>
          <w:bCs/>
          <w:position w:val="2"/>
          <w:sz w:val="28"/>
          <w:szCs w:val="28"/>
        </w:rPr>
        <w:t>остью</w:t>
      </w:r>
      <w:r w:rsidR="00C46059" w:rsidRPr="00DF5F50">
        <w:rPr>
          <w:bCs/>
          <w:position w:val="2"/>
          <w:sz w:val="28"/>
          <w:szCs w:val="28"/>
        </w:rPr>
        <w:t xml:space="preserve"> в рамках меры «замещение активов должника».</w:t>
      </w:r>
    </w:p>
    <w:p w14:paraId="6BEC4604" w14:textId="1296309F" w:rsidR="00C46059" w:rsidRPr="00DF5F50" w:rsidRDefault="004942A8" w:rsidP="00ED2A9D">
      <w:pPr>
        <w:widowControl w:val="0"/>
        <w:tabs>
          <w:tab w:val="left" w:pos="3997"/>
        </w:tabs>
        <w:spacing w:line="360" w:lineRule="auto"/>
        <w:ind w:firstLine="709"/>
        <w:contextualSpacing/>
        <w:jc w:val="both"/>
        <w:rPr>
          <w:bCs/>
          <w:position w:val="2"/>
          <w:sz w:val="28"/>
          <w:szCs w:val="28"/>
        </w:rPr>
      </w:pPr>
      <w:r w:rsidRPr="00DF5F50">
        <w:rPr>
          <w:bCs/>
          <w:position w:val="2"/>
          <w:sz w:val="28"/>
          <w:szCs w:val="28"/>
        </w:rPr>
        <w:t xml:space="preserve">Недействительность сделок и решений по управлению недвижимостью, совершенных или исполненных должником с нарушением предусмотренных законом ограничений. </w:t>
      </w:r>
      <w:r w:rsidR="00C46059" w:rsidRPr="00DF5F50">
        <w:rPr>
          <w:bCs/>
          <w:position w:val="2"/>
          <w:sz w:val="28"/>
          <w:szCs w:val="28"/>
        </w:rPr>
        <w:t xml:space="preserve">Ограничения прав кредиторов по обращению взыскания на недвижимое имущество должника. </w:t>
      </w:r>
    </w:p>
    <w:p w14:paraId="0910AF13" w14:textId="77777777" w:rsidR="00746D9B" w:rsidRDefault="00746D9B" w:rsidP="00ED2A9D">
      <w:pPr>
        <w:widowControl w:val="0"/>
        <w:shd w:val="clear" w:color="auto" w:fill="FFFFFF"/>
        <w:spacing w:line="360" w:lineRule="auto"/>
        <w:ind w:firstLine="709"/>
        <w:contextualSpacing/>
        <w:jc w:val="both"/>
        <w:rPr>
          <w:b/>
          <w:bCs/>
          <w:color w:val="000000"/>
          <w:sz w:val="28"/>
          <w:szCs w:val="28"/>
        </w:rPr>
      </w:pPr>
    </w:p>
    <w:p w14:paraId="6246FB24" w14:textId="684D143C" w:rsidR="00C46059" w:rsidRDefault="00C46059" w:rsidP="00ED2A9D">
      <w:pPr>
        <w:widowControl w:val="0"/>
        <w:shd w:val="clear" w:color="auto" w:fill="FFFFFF"/>
        <w:spacing w:line="360" w:lineRule="auto"/>
        <w:ind w:firstLine="709"/>
        <w:contextualSpacing/>
        <w:jc w:val="both"/>
        <w:rPr>
          <w:b/>
          <w:bCs/>
          <w:color w:val="000000"/>
          <w:sz w:val="28"/>
          <w:szCs w:val="28"/>
        </w:rPr>
      </w:pPr>
      <w:r w:rsidRPr="00DF5F50">
        <w:rPr>
          <w:b/>
          <w:bCs/>
          <w:color w:val="000000"/>
          <w:sz w:val="28"/>
          <w:szCs w:val="28"/>
        </w:rPr>
        <w:t xml:space="preserve">Тема 3. </w:t>
      </w:r>
      <w:bookmarkStart w:id="5" w:name="_Hlk63853819"/>
      <w:r w:rsidRPr="00DF5F50">
        <w:rPr>
          <w:b/>
          <w:bCs/>
          <w:color w:val="000000"/>
          <w:sz w:val="28"/>
          <w:szCs w:val="28"/>
        </w:rPr>
        <w:t>Правовое регулировани</w:t>
      </w:r>
      <w:r w:rsidR="00F63EB1" w:rsidRPr="00DF5F50">
        <w:rPr>
          <w:b/>
          <w:bCs/>
          <w:color w:val="000000"/>
          <w:sz w:val="28"/>
          <w:szCs w:val="28"/>
        </w:rPr>
        <w:t>е</w:t>
      </w:r>
      <w:r w:rsidRPr="00DF5F50">
        <w:rPr>
          <w:b/>
          <w:bCs/>
          <w:color w:val="000000"/>
          <w:sz w:val="28"/>
          <w:szCs w:val="28"/>
        </w:rPr>
        <w:t xml:space="preserve"> управления недвижимым имуществом в ходе процедур конкурсного производства и мирового соглашения</w:t>
      </w:r>
      <w:bookmarkEnd w:id="5"/>
      <w:r w:rsidRPr="00DF5F50">
        <w:rPr>
          <w:b/>
          <w:bCs/>
          <w:color w:val="000000"/>
          <w:sz w:val="28"/>
          <w:szCs w:val="28"/>
        </w:rPr>
        <w:t>.</w:t>
      </w:r>
    </w:p>
    <w:p w14:paraId="700E24ED" w14:textId="77777777" w:rsidR="00746D9B" w:rsidRPr="00DF5F50" w:rsidRDefault="00746D9B" w:rsidP="00ED2A9D">
      <w:pPr>
        <w:widowControl w:val="0"/>
        <w:shd w:val="clear" w:color="auto" w:fill="FFFFFF"/>
        <w:spacing w:line="360" w:lineRule="auto"/>
        <w:ind w:firstLine="709"/>
        <w:contextualSpacing/>
        <w:jc w:val="both"/>
        <w:rPr>
          <w:b/>
          <w:bCs/>
          <w:color w:val="000000"/>
          <w:sz w:val="28"/>
          <w:szCs w:val="28"/>
        </w:rPr>
      </w:pPr>
    </w:p>
    <w:p w14:paraId="7EA98409" w14:textId="7F2F5CDA" w:rsidR="00C46059" w:rsidRPr="00DF5F50" w:rsidRDefault="00916B01" w:rsidP="00ED2A9D">
      <w:pPr>
        <w:widowControl w:val="0"/>
        <w:tabs>
          <w:tab w:val="left" w:pos="3997"/>
        </w:tabs>
        <w:spacing w:line="360" w:lineRule="auto"/>
        <w:ind w:firstLine="709"/>
        <w:contextualSpacing/>
        <w:jc w:val="both"/>
        <w:rPr>
          <w:bCs/>
          <w:position w:val="2"/>
          <w:sz w:val="28"/>
          <w:szCs w:val="28"/>
        </w:rPr>
      </w:pPr>
      <w:r w:rsidRPr="00916B01">
        <w:rPr>
          <w:bCs/>
          <w:position w:val="2"/>
          <w:sz w:val="28"/>
          <w:szCs w:val="28"/>
        </w:rPr>
        <w:lastRenderedPageBreak/>
        <w:t>Особенности управления недвижимым имуществом в ходе процедуры конкурсного производства.</w:t>
      </w:r>
      <w:r>
        <w:rPr>
          <w:bCs/>
          <w:position w:val="2"/>
          <w:sz w:val="28"/>
          <w:szCs w:val="28"/>
        </w:rPr>
        <w:t xml:space="preserve"> </w:t>
      </w:r>
      <w:r w:rsidR="00C46059" w:rsidRPr="00DF5F50">
        <w:rPr>
          <w:bCs/>
          <w:position w:val="2"/>
          <w:sz w:val="28"/>
          <w:szCs w:val="28"/>
        </w:rPr>
        <w:t>Недвижимое</w:t>
      </w:r>
      <w:r>
        <w:rPr>
          <w:bCs/>
          <w:position w:val="2"/>
          <w:sz w:val="28"/>
          <w:szCs w:val="28"/>
        </w:rPr>
        <w:t xml:space="preserve"> </w:t>
      </w:r>
      <w:r w:rsidR="00C46059" w:rsidRPr="00DF5F50">
        <w:rPr>
          <w:bCs/>
          <w:position w:val="2"/>
          <w:sz w:val="28"/>
          <w:szCs w:val="28"/>
        </w:rPr>
        <w:t>имущество, которое включается в конкурсную массу и исключается из нее. Порядок совершения сделок, связанных с отчуждением недвижимого имущества должника или влекущих за собой передачу его имущества третьим лицам в пользование. Ограничения полномочий конкурсного управляющего по совершению сделок с недвижимым имуществом должника. Отказ конкурсного управляющего от исполнения договоров по управлению недвижимым имуществом должника.</w:t>
      </w:r>
      <w:r w:rsidR="004B05CD">
        <w:rPr>
          <w:bCs/>
          <w:position w:val="2"/>
          <w:sz w:val="28"/>
          <w:szCs w:val="28"/>
        </w:rPr>
        <w:t xml:space="preserve"> </w:t>
      </w:r>
      <w:r w:rsidR="00C46059" w:rsidRPr="00DF5F50">
        <w:rPr>
          <w:bCs/>
          <w:position w:val="2"/>
          <w:sz w:val="28"/>
          <w:szCs w:val="28"/>
        </w:rPr>
        <w:t>Ограничения на обращения взыскания на недвижимое имущество должника, иные ограничения</w:t>
      </w:r>
      <w:r w:rsidR="00C46059" w:rsidRPr="00DF5F50">
        <w:t xml:space="preserve"> </w:t>
      </w:r>
      <w:r w:rsidR="00C46059" w:rsidRPr="00DF5F50">
        <w:rPr>
          <w:bCs/>
          <w:position w:val="2"/>
          <w:sz w:val="28"/>
          <w:szCs w:val="28"/>
        </w:rPr>
        <w:t>распоряжения имуществом должника.</w:t>
      </w:r>
    </w:p>
    <w:p w14:paraId="483B5005" w14:textId="7310ED3D" w:rsidR="00C46059" w:rsidRPr="00DF5F50" w:rsidRDefault="00C46059" w:rsidP="00ED2A9D">
      <w:pPr>
        <w:widowControl w:val="0"/>
        <w:tabs>
          <w:tab w:val="left" w:pos="3997"/>
        </w:tabs>
        <w:spacing w:line="360" w:lineRule="auto"/>
        <w:ind w:firstLine="709"/>
        <w:jc w:val="both"/>
        <w:rPr>
          <w:bCs/>
          <w:position w:val="2"/>
          <w:sz w:val="28"/>
          <w:szCs w:val="28"/>
        </w:rPr>
      </w:pPr>
      <w:r w:rsidRPr="00DF5F50">
        <w:rPr>
          <w:bCs/>
          <w:position w:val="2"/>
          <w:sz w:val="28"/>
          <w:szCs w:val="28"/>
        </w:rPr>
        <w:t xml:space="preserve">Положение о порядке продажи имущества должника как основание совершения сделок по управлению недвижимым имуществом должника: содержание, порядок утверждения, изменения, контроля за исполнением. </w:t>
      </w:r>
    </w:p>
    <w:p w14:paraId="790057BF" w14:textId="48494A76" w:rsidR="00C46059" w:rsidRPr="00DF5F50" w:rsidRDefault="00C46059" w:rsidP="00ED2A9D">
      <w:pPr>
        <w:widowControl w:val="0"/>
        <w:tabs>
          <w:tab w:val="left" w:pos="3997"/>
        </w:tabs>
        <w:spacing w:line="360" w:lineRule="auto"/>
        <w:ind w:firstLine="709"/>
        <w:jc w:val="both"/>
        <w:rPr>
          <w:bCs/>
          <w:position w:val="2"/>
          <w:sz w:val="28"/>
          <w:szCs w:val="28"/>
        </w:rPr>
      </w:pPr>
      <w:r w:rsidRPr="00DF5F50">
        <w:rPr>
          <w:bCs/>
          <w:position w:val="2"/>
          <w:sz w:val="28"/>
          <w:szCs w:val="28"/>
        </w:rPr>
        <w:t xml:space="preserve">Обязанности конкурсного управляющего по </w:t>
      </w:r>
      <w:r w:rsidR="003A1097" w:rsidRPr="00DF5F50">
        <w:rPr>
          <w:bCs/>
          <w:position w:val="2"/>
          <w:sz w:val="28"/>
          <w:szCs w:val="28"/>
        </w:rPr>
        <w:t xml:space="preserve">обеспечению сохранности, </w:t>
      </w:r>
      <w:r w:rsidRPr="00DF5F50">
        <w:rPr>
          <w:bCs/>
          <w:position w:val="2"/>
          <w:sz w:val="28"/>
          <w:szCs w:val="28"/>
        </w:rPr>
        <w:t>проведению инвентаризации</w:t>
      </w:r>
      <w:r w:rsidR="003A1097" w:rsidRPr="00DF5F50">
        <w:rPr>
          <w:bCs/>
          <w:position w:val="2"/>
          <w:sz w:val="28"/>
          <w:szCs w:val="28"/>
        </w:rPr>
        <w:t xml:space="preserve"> и</w:t>
      </w:r>
      <w:r w:rsidRPr="00DF5F50">
        <w:rPr>
          <w:bCs/>
          <w:position w:val="2"/>
          <w:sz w:val="28"/>
          <w:szCs w:val="28"/>
        </w:rPr>
        <w:t xml:space="preserve"> оценк</w:t>
      </w:r>
      <w:r w:rsidR="003A1097" w:rsidRPr="00DF5F50">
        <w:rPr>
          <w:bCs/>
          <w:position w:val="2"/>
          <w:sz w:val="28"/>
          <w:szCs w:val="28"/>
        </w:rPr>
        <w:t>и</w:t>
      </w:r>
      <w:r w:rsidRPr="00DF5F50">
        <w:rPr>
          <w:bCs/>
          <w:position w:val="2"/>
          <w:sz w:val="28"/>
          <w:szCs w:val="28"/>
        </w:rPr>
        <w:t xml:space="preserve"> недвижимого имущества должника, включению </w:t>
      </w:r>
      <w:r w:rsidR="003A1097" w:rsidRPr="00DF5F50">
        <w:rPr>
          <w:bCs/>
          <w:position w:val="2"/>
          <w:sz w:val="28"/>
          <w:szCs w:val="28"/>
        </w:rPr>
        <w:t>соответствующей информации</w:t>
      </w:r>
      <w:r w:rsidRPr="00DF5F50">
        <w:rPr>
          <w:bCs/>
          <w:position w:val="2"/>
          <w:sz w:val="28"/>
          <w:szCs w:val="28"/>
        </w:rPr>
        <w:t xml:space="preserve"> в </w:t>
      </w:r>
      <w:r w:rsidR="004B05CD">
        <w:rPr>
          <w:bCs/>
          <w:position w:val="2"/>
          <w:sz w:val="28"/>
          <w:szCs w:val="28"/>
        </w:rPr>
        <w:t xml:space="preserve">Единый федеральный реестр сведений о банкротстве (далее – </w:t>
      </w:r>
      <w:r w:rsidRPr="00DF5F50">
        <w:rPr>
          <w:bCs/>
          <w:position w:val="2"/>
          <w:sz w:val="28"/>
          <w:szCs w:val="28"/>
        </w:rPr>
        <w:t>ЕФРСБ</w:t>
      </w:r>
      <w:r w:rsidR="004B05CD">
        <w:rPr>
          <w:bCs/>
          <w:position w:val="2"/>
          <w:sz w:val="28"/>
          <w:szCs w:val="28"/>
        </w:rPr>
        <w:t>)</w:t>
      </w:r>
      <w:r w:rsidRPr="00DF5F50">
        <w:rPr>
          <w:bCs/>
          <w:position w:val="2"/>
          <w:sz w:val="28"/>
          <w:szCs w:val="28"/>
        </w:rPr>
        <w:t>. Случаи, когда привлечение оценщика является обязательным. Заключение по отчету оценщика</w:t>
      </w:r>
      <w:r w:rsidRPr="00DF5F50">
        <w:t xml:space="preserve"> </w:t>
      </w:r>
      <w:r w:rsidRPr="00DF5F50">
        <w:rPr>
          <w:bCs/>
          <w:position w:val="2"/>
          <w:sz w:val="28"/>
          <w:szCs w:val="28"/>
        </w:rPr>
        <w:t xml:space="preserve">об оценке имущества должника - унитарного предприятия либо акционерного общества, более </w:t>
      </w:r>
      <w:r w:rsidR="004B05CD">
        <w:rPr>
          <w:bCs/>
          <w:position w:val="2"/>
          <w:sz w:val="28"/>
          <w:szCs w:val="28"/>
        </w:rPr>
        <w:t>25</w:t>
      </w:r>
      <w:r w:rsidRPr="00DF5F50">
        <w:rPr>
          <w:bCs/>
          <w:position w:val="2"/>
          <w:sz w:val="28"/>
          <w:szCs w:val="28"/>
        </w:rPr>
        <w:t xml:space="preserve"> </w:t>
      </w:r>
      <w:r w:rsidR="004B05CD">
        <w:rPr>
          <w:bCs/>
          <w:position w:val="2"/>
          <w:sz w:val="28"/>
          <w:szCs w:val="28"/>
        </w:rPr>
        <w:t>%</w:t>
      </w:r>
      <w:r w:rsidRPr="00DF5F50">
        <w:rPr>
          <w:bCs/>
          <w:position w:val="2"/>
          <w:sz w:val="28"/>
          <w:szCs w:val="28"/>
        </w:rPr>
        <w:t xml:space="preserve"> голосующих акций которого находится в государственной или муниципальной собственности. Обжалование результатов оценки.</w:t>
      </w:r>
      <w:r w:rsidR="003A1097" w:rsidRPr="00DF5F50">
        <w:rPr>
          <w:bCs/>
          <w:position w:val="2"/>
          <w:sz w:val="28"/>
          <w:szCs w:val="28"/>
        </w:rPr>
        <w:t xml:space="preserve"> </w:t>
      </w:r>
      <w:r w:rsidR="00050E62" w:rsidRPr="00DF5F50">
        <w:rPr>
          <w:bCs/>
          <w:position w:val="2"/>
          <w:sz w:val="28"/>
          <w:szCs w:val="28"/>
        </w:rPr>
        <w:t>Права и обязанности конкурсного управляющего по поиску, выявлению и возврату недвижимого имущества должника, находящегося у третьих лиц.</w:t>
      </w:r>
      <w:r w:rsidR="00520C60">
        <w:rPr>
          <w:bCs/>
          <w:position w:val="2"/>
          <w:sz w:val="28"/>
          <w:szCs w:val="28"/>
        </w:rPr>
        <w:t xml:space="preserve"> </w:t>
      </w:r>
      <w:r w:rsidRPr="00DF5F50">
        <w:rPr>
          <w:bCs/>
          <w:position w:val="2"/>
          <w:sz w:val="28"/>
          <w:szCs w:val="28"/>
        </w:rPr>
        <w:t>Особенности управления отдельными видами недвижимого имущества (объектами социальной инфраструктуры</w:t>
      </w:r>
      <w:r w:rsidR="00520C60">
        <w:rPr>
          <w:bCs/>
          <w:position w:val="2"/>
          <w:sz w:val="28"/>
          <w:szCs w:val="28"/>
        </w:rPr>
        <w:t>,</w:t>
      </w:r>
      <w:r w:rsidRPr="00DF5F50">
        <w:rPr>
          <w:bCs/>
          <w:position w:val="2"/>
          <w:sz w:val="28"/>
          <w:szCs w:val="28"/>
        </w:rPr>
        <w:t xml:space="preserve"> культурного наследия народов РФ, иными </w:t>
      </w:r>
      <w:proofErr w:type="spellStart"/>
      <w:r w:rsidRPr="00DF5F50">
        <w:rPr>
          <w:bCs/>
          <w:position w:val="2"/>
          <w:sz w:val="28"/>
          <w:szCs w:val="28"/>
        </w:rPr>
        <w:t>объек</w:t>
      </w:r>
      <w:r w:rsidR="00520C60">
        <w:rPr>
          <w:bCs/>
          <w:position w:val="2"/>
          <w:sz w:val="28"/>
          <w:szCs w:val="28"/>
        </w:rPr>
        <w:t>тими</w:t>
      </w:r>
      <w:proofErr w:type="spellEnd"/>
      <w:r w:rsidRPr="00DF5F50">
        <w:rPr>
          <w:bCs/>
          <w:position w:val="2"/>
          <w:sz w:val="28"/>
          <w:szCs w:val="28"/>
        </w:rPr>
        <w:t>, продажа которых в соответствии с законодательством РФ должна осуществляться в форме конкурса; имуществом, изъятым из оборота; социально-значимыми объектами, жилищным фондом социального использования).</w:t>
      </w:r>
    </w:p>
    <w:p w14:paraId="00EC6AA8" w14:textId="63C02C34" w:rsidR="00C46059" w:rsidRDefault="0046367C" w:rsidP="00ED2A9D">
      <w:pPr>
        <w:widowControl w:val="0"/>
        <w:tabs>
          <w:tab w:val="left" w:pos="3997"/>
        </w:tabs>
        <w:spacing w:line="360" w:lineRule="auto"/>
        <w:ind w:firstLine="709"/>
        <w:jc w:val="both"/>
        <w:rPr>
          <w:bCs/>
          <w:position w:val="2"/>
          <w:sz w:val="28"/>
          <w:szCs w:val="28"/>
        </w:rPr>
      </w:pPr>
      <w:r w:rsidRPr="00DF5F50">
        <w:rPr>
          <w:bCs/>
          <w:position w:val="2"/>
          <w:sz w:val="28"/>
          <w:szCs w:val="28"/>
        </w:rPr>
        <w:t>О</w:t>
      </w:r>
      <w:r w:rsidR="00E53950" w:rsidRPr="00DF5F50">
        <w:rPr>
          <w:bCs/>
          <w:position w:val="2"/>
          <w:sz w:val="28"/>
          <w:szCs w:val="28"/>
        </w:rPr>
        <w:t>ценк</w:t>
      </w:r>
      <w:r w:rsidRPr="00DF5F50">
        <w:rPr>
          <w:bCs/>
          <w:position w:val="2"/>
          <w:sz w:val="28"/>
          <w:szCs w:val="28"/>
        </w:rPr>
        <w:t>а</w:t>
      </w:r>
      <w:r w:rsidR="00E53950" w:rsidRPr="00DF5F50">
        <w:rPr>
          <w:bCs/>
          <w:position w:val="2"/>
          <w:sz w:val="28"/>
          <w:szCs w:val="28"/>
        </w:rPr>
        <w:t xml:space="preserve"> и </w:t>
      </w:r>
      <w:r w:rsidR="00C46059" w:rsidRPr="00DF5F50">
        <w:rPr>
          <w:bCs/>
          <w:position w:val="2"/>
          <w:sz w:val="28"/>
          <w:szCs w:val="28"/>
        </w:rPr>
        <w:t>продаж</w:t>
      </w:r>
      <w:r w:rsidRPr="00DF5F50">
        <w:rPr>
          <w:bCs/>
          <w:position w:val="2"/>
          <w:sz w:val="28"/>
          <w:szCs w:val="28"/>
        </w:rPr>
        <w:t>а</w:t>
      </w:r>
      <w:r w:rsidR="00C46059" w:rsidRPr="00DF5F50">
        <w:rPr>
          <w:bCs/>
          <w:position w:val="2"/>
          <w:sz w:val="28"/>
          <w:szCs w:val="28"/>
        </w:rPr>
        <w:t xml:space="preserve"> предприятия и иного недвижимого имущества должника в ходе конкурсного производства. Порядок проведения торгов в электронной форме</w:t>
      </w:r>
      <w:r w:rsidR="00C46059" w:rsidRPr="00DF5F50">
        <w:rPr>
          <w:rFonts w:eastAsiaTheme="minorHAnsi"/>
          <w:sz w:val="28"/>
          <w:szCs w:val="28"/>
          <w:lang w:eastAsia="en-US"/>
        </w:rPr>
        <w:t>.</w:t>
      </w:r>
      <w:r w:rsidR="00C46059" w:rsidRPr="00DF5F50">
        <w:rPr>
          <w:bCs/>
          <w:position w:val="2"/>
          <w:sz w:val="28"/>
          <w:szCs w:val="28"/>
        </w:rPr>
        <w:t xml:space="preserve"> </w:t>
      </w:r>
      <w:r w:rsidR="00C46059" w:rsidRPr="00DF5F50">
        <w:rPr>
          <w:bCs/>
          <w:position w:val="2"/>
          <w:sz w:val="28"/>
          <w:szCs w:val="28"/>
        </w:rPr>
        <w:lastRenderedPageBreak/>
        <w:t>Ответственность оператора электронной площадки за убытки, причиненные третьим лицам при проведении торгов.</w:t>
      </w:r>
      <w:r w:rsidR="003A1097" w:rsidRPr="00DF5F50">
        <w:rPr>
          <w:bCs/>
          <w:position w:val="2"/>
          <w:sz w:val="28"/>
          <w:szCs w:val="28"/>
        </w:rPr>
        <w:t xml:space="preserve"> </w:t>
      </w:r>
      <w:r w:rsidR="00C46059" w:rsidRPr="00DF5F50">
        <w:rPr>
          <w:bCs/>
          <w:position w:val="2"/>
          <w:sz w:val="28"/>
          <w:szCs w:val="28"/>
        </w:rPr>
        <w:t>Распоряжение недвижимым имуществом должника при замещении активов должника.</w:t>
      </w:r>
      <w:r w:rsidR="00935999">
        <w:rPr>
          <w:bCs/>
          <w:position w:val="2"/>
          <w:sz w:val="28"/>
          <w:szCs w:val="28"/>
        </w:rPr>
        <w:t xml:space="preserve"> </w:t>
      </w:r>
      <w:r w:rsidR="00C46059" w:rsidRPr="00DF5F50">
        <w:rPr>
          <w:bCs/>
          <w:position w:val="2"/>
          <w:sz w:val="28"/>
          <w:szCs w:val="28"/>
        </w:rPr>
        <w:t>Распоряжение недвижимостью должника путем его предоставления в качестве отступного. Особенности распоряжения недвижимостью должника, оставшейся после завершения расчетов с кредиторами.</w:t>
      </w:r>
    </w:p>
    <w:p w14:paraId="5E6CA6CC" w14:textId="0947CD22" w:rsidR="00935999" w:rsidRPr="00DF5F50" w:rsidRDefault="00935999" w:rsidP="00ED2A9D">
      <w:pPr>
        <w:widowControl w:val="0"/>
        <w:tabs>
          <w:tab w:val="left" w:pos="3997"/>
        </w:tabs>
        <w:spacing w:line="360" w:lineRule="auto"/>
        <w:ind w:firstLine="709"/>
        <w:jc w:val="both"/>
        <w:rPr>
          <w:bCs/>
          <w:position w:val="2"/>
          <w:sz w:val="28"/>
          <w:szCs w:val="28"/>
        </w:rPr>
      </w:pPr>
      <w:r w:rsidRPr="00DF5F50">
        <w:rPr>
          <w:bCs/>
          <w:position w:val="2"/>
          <w:sz w:val="28"/>
          <w:szCs w:val="28"/>
        </w:rPr>
        <w:t>Основания, порядок и последствия оспаривания сделок с недвижимым имуществом по основаниям, установленным законодательством о банкротстве.</w:t>
      </w:r>
    </w:p>
    <w:p w14:paraId="71D5BD75" w14:textId="4244443A" w:rsidR="00C46059" w:rsidRPr="00746D9B" w:rsidRDefault="00C46059" w:rsidP="00ED2A9D">
      <w:pPr>
        <w:widowControl w:val="0"/>
        <w:tabs>
          <w:tab w:val="left" w:pos="3997"/>
        </w:tabs>
        <w:spacing w:line="360" w:lineRule="auto"/>
        <w:ind w:firstLine="709"/>
        <w:contextualSpacing/>
        <w:jc w:val="both"/>
        <w:rPr>
          <w:bCs/>
          <w:position w:val="2"/>
          <w:sz w:val="28"/>
          <w:szCs w:val="28"/>
        </w:rPr>
      </w:pPr>
      <w:r w:rsidRPr="00DF5F50">
        <w:rPr>
          <w:bCs/>
          <w:position w:val="2"/>
          <w:sz w:val="28"/>
          <w:szCs w:val="28"/>
        </w:rPr>
        <w:t>Требования к условиям мирового соглашения, заключаемого в процедуре банкротства, связанным с управлением недвижимым имуществом должника.</w:t>
      </w:r>
    </w:p>
    <w:p w14:paraId="79D3CF22" w14:textId="77777777" w:rsidR="00746D9B" w:rsidRDefault="00746D9B" w:rsidP="00ED2A9D">
      <w:pPr>
        <w:widowControl w:val="0"/>
        <w:tabs>
          <w:tab w:val="left" w:pos="3997"/>
        </w:tabs>
        <w:spacing w:line="360" w:lineRule="auto"/>
        <w:ind w:firstLine="709"/>
        <w:contextualSpacing/>
        <w:jc w:val="both"/>
        <w:rPr>
          <w:b/>
          <w:bCs/>
          <w:color w:val="000000"/>
          <w:sz w:val="28"/>
          <w:szCs w:val="28"/>
        </w:rPr>
      </w:pPr>
    </w:p>
    <w:p w14:paraId="2FD21C77" w14:textId="20891CD4" w:rsidR="00C46059" w:rsidRDefault="00C46059" w:rsidP="00ED2A9D">
      <w:pPr>
        <w:widowControl w:val="0"/>
        <w:tabs>
          <w:tab w:val="left" w:pos="3997"/>
        </w:tabs>
        <w:spacing w:line="360" w:lineRule="auto"/>
        <w:ind w:firstLine="709"/>
        <w:contextualSpacing/>
        <w:jc w:val="both"/>
        <w:rPr>
          <w:b/>
          <w:bCs/>
          <w:color w:val="000000"/>
          <w:sz w:val="28"/>
          <w:szCs w:val="28"/>
        </w:rPr>
      </w:pPr>
      <w:r w:rsidRPr="00DF5F50">
        <w:rPr>
          <w:b/>
          <w:bCs/>
          <w:color w:val="000000"/>
          <w:sz w:val="28"/>
          <w:szCs w:val="28"/>
        </w:rPr>
        <w:t xml:space="preserve">Тема 4. </w:t>
      </w:r>
      <w:r w:rsidRPr="00DF5F50">
        <w:rPr>
          <w:b/>
          <w:bCs/>
          <w:iCs/>
          <w:color w:val="000000"/>
          <w:sz w:val="28"/>
          <w:szCs w:val="28"/>
        </w:rPr>
        <w:t>Особенности</w:t>
      </w:r>
      <w:r w:rsidRPr="00DF5F50">
        <w:rPr>
          <w:b/>
          <w:bCs/>
          <w:i/>
          <w:color w:val="000000"/>
          <w:sz w:val="28"/>
          <w:szCs w:val="28"/>
        </w:rPr>
        <w:t xml:space="preserve"> </w:t>
      </w:r>
      <w:r w:rsidRPr="00DF5F50">
        <w:rPr>
          <w:b/>
          <w:bCs/>
          <w:color w:val="000000"/>
          <w:sz w:val="28"/>
          <w:szCs w:val="28"/>
        </w:rPr>
        <w:t>управления недвижимым имуществом при банкротстве застройщика.</w:t>
      </w:r>
    </w:p>
    <w:p w14:paraId="4723C396" w14:textId="77777777" w:rsidR="00746D9B" w:rsidRPr="00DF5F50" w:rsidRDefault="00746D9B" w:rsidP="00ED2A9D">
      <w:pPr>
        <w:widowControl w:val="0"/>
        <w:tabs>
          <w:tab w:val="left" w:pos="3997"/>
        </w:tabs>
        <w:spacing w:line="360" w:lineRule="auto"/>
        <w:ind w:firstLine="709"/>
        <w:contextualSpacing/>
        <w:jc w:val="both"/>
        <w:rPr>
          <w:position w:val="2"/>
          <w:sz w:val="28"/>
          <w:szCs w:val="28"/>
        </w:rPr>
      </w:pPr>
    </w:p>
    <w:p w14:paraId="2A9AD321" w14:textId="78A74F07" w:rsidR="00C46059" w:rsidRPr="00DF5F50" w:rsidRDefault="00C46059" w:rsidP="00ED2A9D">
      <w:pPr>
        <w:widowControl w:val="0"/>
        <w:spacing w:line="360" w:lineRule="auto"/>
        <w:ind w:firstLine="709"/>
        <w:contextualSpacing/>
        <w:jc w:val="both"/>
        <w:rPr>
          <w:bCs/>
          <w:position w:val="2"/>
          <w:sz w:val="28"/>
          <w:szCs w:val="28"/>
        </w:rPr>
      </w:pPr>
      <w:r w:rsidRPr="00DF5F50">
        <w:rPr>
          <w:bCs/>
          <w:position w:val="2"/>
          <w:sz w:val="28"/>
          <w:szCs w:val="28"/>
        </w:rPr>
        <w:t xml:space="preserve">Основные особенности банкротства застройщика, имеющие значение для управления его недвижимым имуществом при банкротстве. Требования </w:t>
      </w:r>
      <w:r w:rsidR="00935999">
        <w:rPr>
          <w:bCs/>
          <w:position w:val="2"/>
          <w:sz w:val="28"/>
          <w:szCs w:val="28"/>
        </w:rPr>
        <w:t xml:space="preserve">участников строительства </w:t>
      </w:r>
      <w:r w:rsidRPr="00DF5F50">
        <w:rPr>
          <w:bCs/>
          <w:position w:val="2"/>
          <w:sz w:val="28"/>
          <w:szCs w:val="28"/>
        </w:rPr>
        <w:t>в отношении недвижимого имущества.</w:t>
      </w:r>
    </w:p>
    <w:p w14:paraId="10A260EC" w14:textId="77777777" w:rsidR="00C46059" w:rsidRPr="00DF5F50" w:rsidRDefault="00C46059" w:rsidP="00ED2A9D">
      <w:pPr>
        <w:widowControl w:val="0"/>
        <w:spacing w:line="360" w:lineRule="auto"/>
        <w:ind w:firstLine="709"/>
        <w:jc w:val="both"/>
        <w:rPr>
          <w:bCs/>
          <w:position w:val="2"/>
          <w:sz w:val="28"/>
          <w:szCs w:val="28"/>
        </w:rPr>
      </w:pPr>
      <w:r w:rsidRPr="00DF5F50">
        <w:rPr>
          <w:bCs/>
          <w:position w:val="2"/>
          <w:sz w:val="28"/>
          <w:szCs w:val="28"/>
        </w:rPr>
        <w:t>Основания, порядок и правовые последствия передачи прав застройщика на объект незавершенного строительства и земельный участок созданному участниками строительства жилищно-строительному или иному специализированному потребительскому кооперативу.</w:t>
      </w:r>
    </w:p>
    <w:p w14:paraId="406CFF99" w14:textId="77777777" w:rsidR="00C46059" w:rsidRPr="00DF5F50" w:rsidRDefault="00C46059" w:rsidP="00ED2A9D">
      <w:pPr>
        <w:widowControl w:val="0"/>
        <w:spacing w:line="360" w:lineRule="auto"/>
        <w:ind w:firstLine="709"/>
        <w:jc w:val="both"/>
        <w:rPr>
          <w:bCs/>
          <w:position w:val="2"/>
          <w:sz w:val="28"/>
          <w:szCs w:val="28"/>
        </w:rPr>
      </w:pPr>
      <w:r w:rsidRPr="00DF5F50">
        <w:rPr>
          <w:bCs/>
          <w:position w:val="2"/>
          <w:sz w:val="28"/>
          <w:szCs w:val="28"/>
        </w:rPr>
        <w:t>Правовые основы возмездной передачи недвижимого имущества застройщика-должника иному застройщику</w:t>
      </w:r>
      <w:r w:rsidRPr="00DF5F50">
        <w:t xml:space="preserve"> </w:t>
      </w:r>
      <w:r w:rsidRPr="00DF5F50">
        <w:rPr>
          <w:bCs/>
          <w:position w:val="2"/>
          <w:sz w:val="28"/>
          <w:szCs w:val="28"/>
        </w:rPr>
        <w:t>при урегулировании обязательств застройщика.</w:t>
      </w:r>
      <w:r w:rsidRPr="00DF5F50">
        <w:t xml:space="preserve"> </w:t>
      </w:r>
      <w:r w:rsidRPr="00DF5F50">
        <w:rPr>
          <w:bCs/>
          <w:position w:val="2"/>
          <w:sz w:val="28"/>
          <w:szCs w:val="28"/>
        </w:rPr>
        <w:t>Договор передачи приобретателю земельного участка с находящимися на нем неотделимыми улучшениями и обязательств застройщика.</w:t>
      </w:r>
      <w:r w:rsidRPr="00DF5F50">
        <w:rPr>
          <w:sz w:val="28"/>
          <w:szCs w:val="28"/>
        </w:rPr>
        <w:t xml:space="preserve"> </w:t>
      </w:r>
    </w:p>
    <w:p w14:paraId="30965D76" w14:textId="1729DCE0" w:rsidR="00C46059" w:rsidRPr="00DF5F50" w:rsidRDefault="00C46059" w:rsidP="00ED2A9D">
      <w:pPr>
        <w:widowControl w:val="0"/>
        <w:spacing w:line="360" w:lineRule="auto"/>
        <w:ind w:firstLine="709"/>
        <w:jc w:val="both"/>
        <w:rPr>
          <w:bCs/>
          <w:position w:val="2"/>
          <w:sz w:val="28"/>
          <w:szCs w:val="28"/>
        </w:rPr>
      </w:pPr>
      <w:r w:rsidRPr="00DF5F50">
        <w:rPr>
          <w:bCs/>
          <w:position w:val="2"/>
          <w:sz w:val="28"/>
          <w:szCs w:val="28"/>
        </w:rPr>
        <w:t>Возмездная передача недвижимого имущества застройщика-должника иному застройщику</w:t>
      </w:r>
      <w:r w:rsidRPr="00DF5F50">
        <w:t xml:space="preserve"> </w:t>
      </w:r>
      <w:r w:rsidRPr="00DF5F50">
        <w:rPr>
          <w:bCs/>
          <w:position w:val="2"/>
          <w:sz w:val="28"/>
          <w:szCs w:val="28"/>
        </w:rPr>
        <w:t>при урегулировании обязательств по строительству объектов инженерно-технической, транспортной и социальной инфраструктур.</w:t>
      </w:r>
    </w:p>
    <w:p w14:paraId="057E4897" w14:textId="0B0C5BC9" w:rsidR="00C46059" w:rsidRPr="00746D9B" w:rsidRDefault="00C46059" w:rsidP="00ED2A9D">
      <w:pPr>
        <w:widowControl w:val="0"/>
        <w:spacing w:line="360" w:lineRule="auto"/>
        <w:ind w:firstLine="709"/>
        <w:contextualSpacing/>
        <w:jc w:val="both"/>
        <w:rPr>
          <w:bCs/>
          <w:position w:val="2"/>
          <w:sz w:val="28"/>
          <w:szCs w:val="28"/>
        </w:rPr>
      </w:pPr>
      <w:r w:rsidRPr="00DF5F50">
        <w:rPr>
          <w:bCs/>
          <w:position w:val="2"/>
          <w:sz w:val="28"/>
          <w:szCs w:val="28"/>
        </w:rPr>
        <w:t xml:space="preserve">Передача Фонду защиты прав граждан - участников долевого строительства (далее – Фонд) прав застройщика на земельный участок с находящимися на нем </w:t>
      </w:r>
      <w:r w:rsidRPr="00DF5F50">
        <w:rPr>
          <w:bCs/>
          <w:position w:val="2"/>
          <w:sz w:val="28"/>
          <w:szCs w:val="28"/>
        </w:rPr>
        <w:lastRenderedPageBreak/>
        <w:t>объектами незавершенного строительства, неотделимыми улучшениями в случае выплаты возмещения участникам строительства.</w:t>
      </w:r>
      <w:r w:rsidRPr="00DF5F50">
        <w:t xml:space="preserve"> </w:t>
      </w:r>
      <w:r w:rsidRPr="00DF5F50">
        <w:rPr>
          <w:bCs/>
          <w:position w:val="2"/>
          <w:sz w:val="28"/>
          <w:szCs w:val="28"/>
        </w:rPr>
        <w:t>Договор передачи Фонду прав застройщика на земельный участок с находящимися на нем объектами незавершенного строительства.</w:t>
      </w:r>
    </w:p>
    <w:p w14:paraId="4550969E" w14:textId="77777777" w:rsidR="00746D9B" w:rsidRDefault="00746D9B" w:rsidP="00ED2A9D">
      <w:pPr>
        <w:widowControl w:val="0"/>
        <w:shd w:val="clear" w:color="auto" w:fill="FFFFFF"/>
        <w:spacing w:line="360" w:lineRule="auto"/>
        <w:ind w:firstLine="709"/>
        <w:contextualSpacing/>
        <w:jc w:val="both"/>
        <w:rPr>
          <w:b/>
          <w:bCs/>
          <w:color w:val="000000"/>
          <w:sz w:val="28"/>
          <w:szCs w:val="28"/>
        </w:rPr>
      </w:pPr>
    </w:p>
    <w:p w14:paraId="58B37CA1" w14:textId="37ADA42C" w:rsidR="00C46059" w:rsidRDefault="00C46059" w:rsidP="00ED2A9D">
      <w:pPr>
        <w:widowControl w:val="0"/>
        <w:shd w:val="clear" w:color="auto" w:fill="FFFFFF"/>
        <w:spacing w:line="360" w:lineRule="auto"/>
        <w:ind w:firstLine="709"/>
        <w:contextualSpacing/>
        <w:jc w:val="both"/>
        <w:rPr>
          <w:b/>
          <w:bCs/>
          <w:color w:val="000000"/>
          <w:sz w:val="28"/>
          <w:szCs w:val="28"/>
        </w:rPr>
      </w:pPr>
      <w:r w:rsidRPr="00DF5F50">
        <w:rPr>
          <w:b/>
          <w:bCs/>
          <w:color w:val="000000"/>
          <w:sz w:val="28"/>
          <w:szCs w:val="28"/>
        </w:rPr>
        <w:t>Тема 5.</w:t>
      </w:r>
      <w:r w:rsidRPr="00DF5F50">
        <w:rPr>
          <w:b/>
          <w:bCs/>
          <w:i/>
          <w:color w:val="000000"/>
          <w:sz w:val="28"/>
          <w:szCs w:val="28"/>
        </w:rPr>
        <w:t xml:space="preserve"> </w:t>
      </w:r>
      <w:r w:rsidRPr="00DF5F50">
        <w:rPr>
          <w:b/>
          <w:bCs/>
          <w:iCs/>
          <w:color w:val="000000"/>
          <w:sz w:val="28"/>
          <w:szCs w:val="28"/>
        </w:rPr>
        <w:t>Особенности</w:t>
      </w:r>
      <w:r w:rsidRPr="00DF5F50">
        <w:rPr>
          <w:b/>
          <w:bCs/>
          <w:i/>
          <w:color w:val="000000"/>
          <w:sz w:val="28"/>
          <w:szCs w:val="28"/>
        </w:rPr>
        <w:t xml:space="preserve"> </w:t>
      </w:r>
      <w:r w:rsidRPr="00DF5F50">
        <w:rPr>
          <w:b/>
          <w:bCs/>
          <w:color w:val="000000"/>
          <w:sz w:val="28"/>
          <w:szCs w:val="28"/>
        </w:rPr>
        <w:t>управления недвижимым имуществом при банкротстве иных особых категорий должников-юридических лиц.</w:t>
      </w:r>
    </w:p>
    <w:p w14:paraId="1B7FF4BE" w14:textId="77777777" w:rsidR="00746D9B" w:rsidRPr="00DF5F50" w:rsidRDefault="00746D9B" w:rsidP="00ED2A9D">
      <w:pPr>
        <w:widowControl w:val="0"/>
        <w:shd w:val="clear" w:color="auto" w:fill="FFFFFF"/>
        <w:spacing w:line="360" w:lineRule="auto"/>
        <w:ind w:firstLine="709"/>
        <w:contextualSpacing/>
        <w:jc w:val="both"/>
        <w:rPr>
          <w:b/>
          <w:bCs/>
          <w:color w:val="000000"/>
          <w:sz w:val="28"/>
          <w:szCs w:val="28"/>
        </w:rPr>
      </w:pPr>
    </w:p>
    <w:p w14:paraId="4B640791" w14:textId="76CD0A63" w:rsidR="000326F0" w:rsidRPr="00DF5F50" w:rsidRDefault="00C46059" w:rsidP="00ED2A9D">
      <w:pPr>
        <w:widowControl w:val="0"/>
        <w:shd w:val="clear" w:color="auto" w:fill="FFFFFF"/>
        <w:spacing w:line="360" w:lineRule="auto"/>
        <w:ind w:firstLine="709"/>
        <w:contextualSpacing/>
        <w:jc w:val="both"/>
        <w:rPr>
          <w:position w:val="2"/>
          <w:sz w:val="28"/>
          <w:szCs w:val="28"/>
        </w:rPr>
      </w:pPr>
      <w:r w:rsidRPr="00DF5F50">
        <w:rPr>
          <w:position w:val="2"/>
          <w:sz w:val="28"/>
          <w:szCs w:val="28"/>
        </w:rPr>
        <w:t>Особенности продажи предприятия и иного недвижимого имущества градообразующ</w:t>
      </w:r>
      <w:r w:rsidR="000326F0">
        <w:rPr>
          <w:position w:val="2"/>
          <w:sz w:val="28"/>
          <w:szCs w:val="28"/>
        </w:rPr>
        <w:t>их</w:t>
      </w:r>
      <w:r w:rsidRPr="00DF5F50">
        <w:rPr>
          <w:position w:val="2"/>
          <w:sz w:val="28"/>
          <w:szCs w:val="28"/>
        </w:rPr>
        <w:t xml:space="preserve"> организаци</w:t>
      </w:r>
      <w:r w:rsidR="000326F0">
        <w:rPr>
          <w:position w:val="2"/>
          <w:sz w:val="28"/>
          <w:szCs w:val="28"/>
        </w:rPr>
        <w:t xml:space="preserve">й, </w:t>
      </w:r>
      <w:r w:rsidRPr="00DF5F50">
        <w:rPr>
          <w:position w:val="2"/>
          <w:sz w:val="28"/>
          <w:szCs w:val="28"/>
        </w:rPr>
        <w:t>сельскохозяйственных организаций</w:t>
      </w:r>
      <w:r w:rsidR="000326F0">
        <w:rPr>
          <w:position w:val="2"/>
          <w:sz w:val="28"/>
          <w:szCs w:val="28"/>
        </w:rPr>
        <w:t xml:space="preserve">, </w:t>
      </w:r>
      <w:r w:rsidR="000326F0" w:rsidRPr="00DF5F50">
        <w:rPr>
          <w:position w:val="2"/>
          <w:sz w:val="28"/>
          <w:szCs w:val="28"/>
        </w:rPr>
        <w:t>стратегическ</w:t>
      </w:r>
      <w:r w:rsidR="000326F0">
        <w:rPr>
          <w:position w:val="2"/>
          <w:sz w:val="28"/>
          <w:szCs w:val="28"/>
        </w:rPr>
        <w:t xml:space="preserve">их </w:t>
      </w:r>
      <w:r w:rsidR="000326F0" w:rsidRPr="00DF5F50">
        <w:rPr>
          <w:position w:val="2"/>
          <w:sz w:val="28"/>
          <w:szCs w:val="28"/>
        </w:rPr>
        <w:t>организаци</w:t>
      </w:r>
      <w:r w:rsidR="000326F0">
        <w:rPr>
          <w:position w:val="2"/>
          <w:sz w:val="28"/>
          <w:szCs w:val="28"/>
        </w:rPr>
        <w:t xml:space="preserve">й, </w:t>
      </w:r>
      <w:r w:rsidR="000326F0" w:rsidRPr="00DF5F50">
        <w:rPr>
          <w:position w:val="2"/>
          <w:sz w:val="28"/>
          <w:szCs w:val="28"/>
        </w:rPr>
        <w:t>субъект</w:t>
      </w:r>
      <w:r w:rsidR="000326F0">
        <w:rPr>
          <w:position w:val="2"/>
          <w:sz w:val="28"/>
          <w:szCs w:val="28"/>
        </w:rPr>
        <w:t>ов</w:t>
      </w:r>
      <w:r w:rsidR="000326F0" w:rsidRPr="00DF5F50">
        <w:rPr>
          <w:position w:val="2"/>
          <w:sz w:val="28"/>
          <w:szCs w:val="28"/>
        </w:rPr>
        <w:t xml:space="preserve"> естественн</w:t>
      </w:r>
      <w:r w:rsidR="000326F0">
        <w:rPr>
          <w:position w:val="2"/>
          <w:sz w:val="28"/>
          <w:szCs w:val="28"/>
        </w:rPr>
        <w:t>ых</w:t>
      </w:r>
      <w:r w:rsidR="000326F0" w:rsidRPr="00DF5F50">
        <w:rPr>
          <w:position w:val="2"/>
          <w:sz w:val="28"/>
          <w:szCs w:val="28"/>
        </w:rPr>
        <w:t xml:space="preserve"> монополи</w:t>
      </w:r>
      <w:r w:rsidR="000326F0">
        <w:rPr>
          <w:position w:val="2"/>
          <w:sz w:val="28"/>
          <w:szCs w:val="28"/>
        </w:rPr>
        <w:t>й</w:t>
      </w:r>
      <w:r w:rsidR="000326F0" w:rsidRPr="00DF5F50">
        <w:rPr>
          <w:position w:val="2"/>
          <w:sz w:val="28"/>
          <w:szCs w:val="28"/>
        </w:rPr>
        <w:t>.</w:t>
      </w:r>
    </w:p>
    <w:p w14:paraId="4E115225" w14:textId="561FE6C1" w:rsidR="00C46059" w:rsidRPr="00DF5F50" w:rsidRDefault="00C46059" w:rsidP="00ED2A9D">
      <w:pPr>
        <w:widowControl w:val="0"/>
        <w:shd w:val="clear" w:color="auto" w:fill="FFFFFF"/>
        <w:spacing w:line="360" w:lineRule="auto"/>
        <w:ind w:firstLine="709"/>
        <w:contextualSpacing/>
        <w:jc w:val="both"/>
        <w:rPr>
          <w:position w:val="2"/>
          <w:sz w:val="28"/>
          <w:szCs w:val="28"/>
        </w:rPr>
      </w:pPr>
      <w:r w:rsidRPr="00DF5F50">
        <w:rPr>
          <w:position w:val="2"/>
          <w:sz w:val="28"/>
          <w:szCs w:val="28"/>
        </w:rPr>
        <w:t>Управление недвижимым имуществом финансовой организации в случае назначения временной организации.</w:t>
      </w:r>
      <w:r w:rsidRPr="00DF5F50">
        <w:t xml:space="preserve"> </w:t>
      </w:r>
      <w:r w:rsidRPr="00DF5F50">
        <w:rPr>
          <w:position w:val="2"/>
          <w:sz w:val="28"/>
          <w:szCs w:val="28"/>
        </w:rPr>
        <w:t>Особенности управления недвижимым имуществом страховой организации в случае назначения временной организации, а также при осуществлении мер по предупреждению банкротства с участием контрольного органа.</w:t>
      </w:r>
      <w:r w:rsidRPr="00DF5F50">
        <w:rPr>
          <w:sz w:val="28"/>
          <w:szCs w:val="28"/>
        </w:rPr>
        <w:t xml:space="preserve"> Продажа имущественного комплекса страховой организации. </w:t>
      </w:r>
      <w:r w:rsidRPr="00DF5F50">
        <w:rPr>
          <w:position w:val="2"/>
          <w:sz w:val="28"/>
          <w:szCs w:val="28"/>
        </w:rPr>
        <w:t>Порядок реализации контрольным органом недвижимого имущества, приобретенного в ходе предупреждения банкротства страховых организаций</w:t>
      </w:r>
    </w:p>
    <w:p w14:paraId="09894071" w14:textId="6A6B2BAA" w:rsidR="00C46059" w:rsidRPr="00DF5F50" w:rsidRDefault="00C46059" w:rsidP="00ED2A9D">
      <w:pPr>
        <w:widowControl w:val="0"/>
        <w:shd w:val="clear" w:color="auto" w:fill="FFFFFF"/>
        <w:spacing w:line="360" w:lineRule="auto"/>
        <w:ind w:firstLine="709"/>
        <w:contextualSpacing/>
        <w:jc w:val="both"/>
        <w:rPr>
          <w:position w:val="2"/>
          <w:sz w:val="28"/>
          <w:szCs w:val="28"/>
        </w:rPr>
      </w:pPr>
      <w:r w:rsidRPr="00DF5F50">
        <w:rPr>
          <w:position w:val="2"/>
          <w:sz w:val="28"/>
          <w:szCs w:val="28"/>
        </w:rPr>
        <w:t>Особенности управления недвижимым имуществом кредитной организации в случае назначения временной организации по управлению кредитной организацией. Особенности управления недвижимым имуществом кредитной организации в случае участия Банка России или Агентства по страхованию вкладов в осуществлении мер по предупреждению банкротства банка.</w:t>
      </w:r>
      <w:r w:rsidRPr="00DF5F50">
        <w:rPr>
          <w:sz w:val="28"/>
          <w:szCs w:val="28"/>
        </w:rPr>
        <w:t xml:space="preserve"> </w:t>
      </w:r>
      <w:r w:rsidR="007C3FE4">
        <w:rPr>
          <w:sz w:val="28"/>
          <w:szCs w:val="28"/>
        </w:rPr>
        <w:t>Особенности управления</w:t>
      </w:r>
      <w:r w:rsidR="007C3FE4" w:rsidRPr="007C3FE4">
        <w:t xml:space="preserve"> </w:t>
      </w:r>
      <w:r w:rsidR="007C3FE4" w:rsidRPr="007C3FE4">
        <w:rPr>
          <w:sz w:val="28"/>
          <w:szCs w:val="28"/>
        </w:rPr>
        <w:t>недвижимым имуществом кредитной организации в ходе конкурсного производства</w:t>
      </w:r>
      <w:r w:rsidR="007C3FE4">
        <w:rPr>
          <w:sz w:val="28"/>
          <w:szCs w:val="28"/>
        </w:rPr>
        <w:t>.</w:t>
      </w:r>
    </w:p>
    <w:p w14:paraId="564047CB" w14:textId="19EDE7E2" w:rsidR="00C46059" w:rsidRPr="00DF5F50" w:rsidRDefault="00C46059" w:rsidP="00ED2A9D">
      <w:pPr>
        <w:widowControl w:val="0"/>
        <w:shd w:val="clear" w:color="auto" w:fill="FFFFFF"/>
        <w:spacing w:line="360" w:lineRule="auto"/>
        <w:ind w:firstLine="709"/>
        <w:contextualSpacing/>
        <w:jc w:val="both"/>
        <w:rPr>
          <w:position w:val="2"/>
          <w:sz w:val="28"/>
          <w:szCs w:val="28"/>
        </w:rPr>
      </w:pPr>
      <w:r w:rsidRPr="00DF5F50">
        <w:rPr>
          <w:position w:val="2"/>
          <w:sz w:val="28"/>
          <w:szCs w:val="28"/>
        </w:rPr>
        <w:t>Продажа недвижимого имущества, составляющего ипотечное покрытие, в случае банкротства организации - эмитента облигаций с ипотечным покрытием. Передача недвижимого имущества, составляющего залоговое обеспечение облигаций специализированного общества.</w:t>
      </w:r>
    </w:p>
    <w:p w14:paraId="6A753B14" w14:textId="77777777" w:rsidR="00746D9B" w:rsidRDefault="00746D9B" w:rsidP="00ED2A9D">
      <w:pPr>
        <w:widowControl w:val="0"/>
        <w:shd w:val="clear" w:color="auto" w:fill="FFFFFF"/>
        <w:spacing w:line="360" w:lineRule="auto"/>
        <w:ind w:firstLine="709"/>
        <w:contextualSpacing/>
        <w:jc w:val="both"/>
        <w:rPr>
          <w:b/>
          <w:bCs/>
          <w:color w:val="000000"/>
          <w:sz w:val="28"/>
          <w:szCs w:val="28"/>
        </w:rPr>
      </w:pPr>
    </w:p>
    <w:p w14:paraId="7B0F27F6" w14:textId="786703A2" w:rsidR="00C46059" w:rsidRDefault="00C46059" w:rsidP="00ED2A9D">
      <w:pPr>
        <w:widowControl w:val="0"/>
        <w:shd w:val="clear" w:color="auto" w:fill="FFFFFF"/>
        <w:spacing w:line="360" w:lineRule="auto"/>
        <w:ind w:firstLine="709"/>
        <w:contextualSpacing/>
        <w:jc w:val="both"/>
        <w:rPr>
          <w:b/>
          <w:bCs/>
          <w:color w:val="000000"/>
          <w:sz w:val="28"/>
          <w:szCs w:val="28"/>
        </w:rPr>
      </w:pPr>
      <w:r w:rsidRPr="00DF5F50">
        <w:rPr>
          <w:b/>
          <w:bCs/>
          <w:color w:val="000000"/>
          <w:sz w:val="28"/>
          <w:szCs w:val="28"/>
        </w:rPr>
        <w:lastRenderedPageBreak/>
        <w:t>Тема 6. Правовое регулирования управления недвижимым имуществом при банкротстве физического лица.</w:t>
      </w:r>
    </w:p>
    <w:p w14:paraId="230353B7" w14:textId="77777777" w:rsidR="00746D9B" w:rsidRPr="00DF5F50" w:rsidRDefault="00746D9B" w:rsidP="00ED2A9D">
      <w:pPr>
        <w:widowControl w:val="0"/>
        <w:shd w:val="clear" w:color="auto" w:fill="FFFFFF"/>
        <w:spacing w:line="360" w:lineRule="auto"/>
        <w:ind w:firstLine="709"/>
        <w:contextualSpacing/>
        <w:jc w:val="both"/>
        <w:rPr>
          <w:b/>
          <w:bCs/>
          <w:color w:val="000000"/>
          <w:sz w:val="28"/>
          <w:szCs w:val="28"/>
        </w:rPr>
      </w:pPr>
    </w:p>
    <w:p w14:paraId="0F7CF3D1" w14:textId="77777777" w:rsidR="00C46059" w:rsidRPr="00DF5F50" w:rsidRDefault="00C46059" w:rsidP="00ED2A9D">
      <w:pPr>
        <w:widowControl w:val="0"/>
        <w:shd w:val="clear" w:color="auto" w:fill="FFFFFF"/>
        <w:spacing w:line="360" w:lineRule="auto"/>
        <w:ind w:firstLine="709"/>
        <w:contextualSpacing/>
        <w:jc w:val="both"/>
        <w:rPr>
          <w:sz w:val="28"/>
          <w:szCs w:val="28"/>
        </w:rPr>
      </w:pPr>
      <w:r w:rsidRPr="00DF5F50">
        <w:rPr>
          <w:sz w:val="28"/>
          <w:szCs w:val="28"/>
        </w:rPr>
        <w:t xml:space="preserve">Правовое регулирование управления недвижимым имуществом в процедуре </w:t>
      </w:r>
      <w:bookmarkStart w:id="6" w:name="_Hlk64275765"/>
      <w:r w:rsidRPr="00DF5F50">
        <w:rPr>
          <w:sz w:val="28"/>
          <w:szCs w:val="28"/>
        </w:rPr>
        <w:t xml:space="preserve">реструктуризации долгов </w:t>
      </w:r>
      <w:bookmarkEnd w:id="6"/>
      <w:r w:rsidRPr="00DF5F50">
        <w:rPr>
          <w:sz w:val="28"/>
          <w:szCs w:val="28"/>
        </w:rPr>
        <w:t>гражданина. Ограничения прав гражданина-должника по управлению принадлежащим ему недвижимым имуществом. Права и обязанности финансового управляющего в сфере управления недвижимым имуществом в процедуре</w:t>
      </w:r>
      <w:r w:rsidRPr="00DF5F50">
        <w:t xml:space="preserve"> </w:t>
      </w:r>
      <w:r w:rsidRPr="00DF5F50">
        <w:rPr>
          <w:sz w:val="28"/>
          <w:szCs w:val="28"/>
        </w:rPr>
        <w:t>реструктуризации долгов. Правой режим недвижимого имущества должника, переданного в залог. Ограничения обращения взыскания на недвижимое имущество должника по требованиям кредиторов. Положения плана реструктуризации долгов гражданина о порядке и сроках продажи имущества, являющегося предметом ипотеки.</w:t>
      </w:r>
    </w:p>
    <w:p w14:paraId="47A25EAF" w14:textId="5D1FE48C" w:rsidR="00C46059" w:rsidRPr="00DF5F50" w:rsidRDefault="00C46059" w:rsidP="00ED2A9D">
      <w:pPr>
        <w:widowControl w:val="0"/>
        <w:shd w:val="clear" w:color="auto" w:fill="FFFFFF"/>
        <w:spacing w:line="360" w:lineRule="auto"/>
        <w:ind w:firstLine="709"/>
        <w:contextualSpacing/>
        <w:jc w:val="both"/>
        <w:rPr>
          <w:sz w:val="28"/>
          <w:szCs w:val="28"/>
        </w:rPr>
      </w:pPr>
      <w:r w:rsidRPr="00DF5F50">
        <w:rPr>
          <w:sz w:val="28"/>
          <w:szCs w:val="28"/>
        </w:rPr>
        <w:t>Правовое регулировани</w:t>
      </w:r>
      <w:r w:rsidR="002F2396">
        <w:rPr>
          <w:sz w:val="28"/>
          <w:szCs w:val="28"/>
        </w:rPr>
        <w:t>е</w:t>
      </w:r>
      <w:r w:rsidRPr="00DF5F50">
        <w:rPr>
          <w:sz w:val="28"/>
          <w:szCs w:val="28"/>
        </w:rPr>
        <w:t xml:space="preserve"> управления недвижимым имуществом в процедуре реализации имущества гражданина. Недвижимое имущество должника, составляющее конкурсную массу. Имущество, подлежащее реализации в случае признания гражданина банкротом и введения процедуры реализации имущества гражданина. Ограничения прав должника по управлению недвижимым имуществом. Права и обязанности финансового управляющего в сфере управления недвижимым имуществом в процедуре реализации имущества. Особенности</w:t>
      </w:r>
      <w:r w:rsidRPr="00DF5F50">
        <w:t xml:space="preserve"> </w:t>
      </w:r>
      <w:r w:rsidRPr="00DF5F50">
        <w:rPr>
          <w:sz w:val="28"/>
          <w:szCs w:val="28"/>
        </w:rPr>
        <w:t>регистрации перехода или обременения прав гражданина на недвижимое имущество. Особенности реализации недвижимого имущества должника.</w:t>
      </w:r>
    </w:p>
    <w:p w14:paraId="22A26B8A" w14:textId="03384601" w:rsidR="00C46059" w:rsidRPr="00DF5F50" w:rsidRDefault="00C46059" w:rsidP="00ED2A9D">
      <w:pPr>
        <w:widowControl w:val="0"/>
        <w:spacing w:line="360" w:lineRule="auto"/>
        <w:ind w:firstLine="709"/>
        <w:contextualSpacing/>
        <w:jc w:val="both"/>
        <w:rPr>
          <w:sz w:val="28"/>
          <w:szCs w:val="28"/>
        </w:rPr>
      </w:pPr>
      <w:r w:rsidRPr="00DF5F50">
        <w:rPr>
          <w:sz w:val="28"/>
          <w:szCs w:val="28"/>
        </w:rPr>
        <w:t>Особенности оспаривания сделок должника-гражданина, связанных с управлени</w:t>
      </w:r>
      <w:r w:rsidR="007C3FE4">
        <w:rPr>
          <w:sz w:val="28"/>
          <w:szCs w:val="28"/>
        </w:rPr>
        <w:t>ем</w:t>
      </w:r>
      <w:r w:rsidRPr="00DF5F50">
        <w:rPr>
          <w:sz w:val="28"/>
          <w:szCs w:val="28"/>
        </w:rPr>
        <w:t xml:space="preserve"> недвижимостью. Правовые последствия нарушения гражданином-должником законодательства о банкротстве при управлении недвижим</w:t>
      </w:r>
      <w:r w:rsidR="007C3FE4">
        <w:rPr>
          <w:sz w:val="28"/>
          <w:szCs w:val="28"/>
        </w:rPr>
        <w:t>остью</w:t>
      </w:r>
      <w:r w:rsidRPr="00DF5F50">
        <w:rPr>
          <w:sz w:val="28"/>
          <w:szCs w:val="28"/>
        </w:rPr>
        <w:t>.</w:t>
      </w:r>
    </w:p>
    <w:p w14:paraId="789C6382" w14:textId="4C04439B" w:rsidR="00C46059" w:rsidRPr="00DF5F50" w:rsidRDefault="00C46059" w:rsidP="00ED2A9D">
      <w:pPr>
        <w:widowControl w:val="0"/>
        <w:spacing w:line="360" w:lineRule="auto"/>
        <w:ind w:firstLine="709"/>
        <w:contextualSpacing/>
        <w:jc w:val="both"/>
        <w:rPr>
          <w:sz w:val="28"/>
          <w:szCs w:val="28"/>
        </w:rPr>
      </w:pPr>
    </w:p>
    <w:p w14:paraId="1A530136" w14:textId="33FE5DD6" w:rsidR="00170B39" w:rsidRDefault="00614D79" w:rsidP="004B05CD">
      <w:pPr>
        <w:widowControl w:val="0"/>
        <w:spacing w:line="360" w:lineRule="auto"/>
        <w:ind w:firstLine="709"/>
        <w:contextualSpacing/>
        <w:jc w:val="both"/>
        <w:rPr>
          <w:b/>
          <w:sz w:val="28"/>
          <w:szCs w:val="28"/>
        </w:rPr>
      </w:pPr>
      <w:r w:rsidRPr="00DF5F50">
        <w:rPr>
          <w:b/>
          <w:sz w:val="28"/>
          <w:szCs w:val="28"/>
        </w:rPr>
        <w:t>5.2. Учебно-тематический план</w:t>
      </w:r>
    </w:p>
    <w:p w14:paraId="4D55633C" w14:textId="77777777" w:rsidR="00E83BCD" w:rsidRDefault="00E83BCD" w:rsidP="00E83BCD">
      <w:pPr>
        <w:keepNext/>
        <w:jc w:val="center"/>
        <w:rPr>
          <w:bCs/>
          <w:i/>
          <w:sz w:val="28"/>
          <w:szCs w:val="28"/>
          <w:u w:val="single"/>
        </w:rPr>
      </w:pPr>
      <w:r w:rsidRPr="00E83BCD">
        <w:rPr>
          <w:bCs/>
          <w:i/>
          <w:sz w:val="28"/>
          <w:szCs w:val="28"/>
          <w:u w:val="single"/>
        </w:rPr>
        <w:t>Заочная форма обучения</w:t>
      </w:r>
    </w:p>
    <w:p w14:paraId="40629DBA" w14:textId="77777777" w:rsidR="00E83BCD" w:rsidRPr="00DF5F50" w:rsidRDefault="00E83BCD" w:rsidP="00746D9B">
      <w:pPr>
        <w:widowControl w:val="0"/>
        <w:spacing w:line="360" w:lineRule="auto"/>
        <w:contextualSpacing/>
        <w:jc w:val="both"/>
        <w:rPr>
          <w:b/>
          <w:color w:val="000000"/>
          <w:sz w:val="28"/>
          <w:szCs w:val="28"/>
          <w:u w:val="single"/>
        </w:rPr>
      </w:pPr>
    </w:p>
    <w:tbl>
      <w:tblPr>
        <w:tblpPr w:leftFromText="180" w:rightFromText="180" w:horzAnchor="margin" w:tblpXSpec="center" w:tblpY="585"/>
        <w:tblW w:w="10770" w:type="dxa"/>
        <w:tblLayout w:type="fixed"/>
        <w:tblLook w:val="0000" w:firstRow="0" w:lastRow="0" w:firstColumn="0" w:lastColumn="0" w:noHBand="0" w:noVBand="0"/>
      </w:tblPr>
      <w:tblGrid>
        <w:gridCol w:w="540"/>
        <w:gridCol w:w="1867"/>
        <w:gridCol w:w="992"/>
        <w:gridCol w:w="921"/>
        <w:gridCol w:w="900"/>
        <w:gridCol w:w="1080"/>
        <w:gridCol w:w="1068"/>
        <w:gridCol w:w="851"/>
        <w:gridCol w:w="2551"/>
      </w:tblGrid>
      <w:tr w:rsidR="00614D79" w:rsidRPr="00DF5F50" w14:paraId="0C69DEF4" w14:textId="77777777" w:rsidTr="00F72168">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D62217F" w14:textId="77777777" w:rsidR="00614D79" w:rsidRPr="00DF5F50" w:rsidRDefault="00614D79" w:rsidP="004337D9">
            <w:pPr>
              <w:widowControl w:val="0"/>
              <w:autoSpaceDE w:val="0"/>
              <w:autoSpaceDN w:val="0"/>
              <w:adjustRightInd w:val="0"/>
              <w:jc w:val="both"/>
              <w:rPr>
                <w:sz w:val="22"/>
                <w:szCs w:val="22"/>
                <w:lang w:eastAsia="en-US"/>
              </w:rPr>
            </w:pPr>
            <w:bookmarkStart w:id="7" w:name="_Hlk32957772"/>
          </w:p>
          <w:p w14:paraId="38ABFDC6" w14:textId="77777777" w:rsidR="00614D79" w:rsidRPr="00DF5F50" w:rsidRDefault="00614D79" w:rsidP="004337D9">
            <w:pPr>
              <w:widowControl w:val="0"/>
              <w:autoSpaceDE w:val="0"/>
              <w:autoSpaceDN w:val="0"/>
              <w:adjustRightInd w:val="0"/>
              <w:jc w:val="both"/>
              <w:rPr>
                <w:sz w:val="22"/>
                <w:szCs w:val="22"/>
                <w:lang w:eastAsia="en-US"/>
              </w:rPr>
            </w:pPr>
            <w:r w:rsidRPr="00DF5F50">
              <w:rPr>
                <w:sz w:val="22"/>
                <w:szCs w:val="22"/>
                <w:lang w:eastAsia="en-US"/>
              </w:rPr>
              <w:t>№</w:t>
            </w:r>
          </w:p>
          <w:p w14:paraId="3933597D" w14:textId="77777777" w:rsidR="00614D79" w:rsidRPr="00DF5F50" w:rsidRDefault="00614D79" w:rsidP="004337D9">
            <w:pPr>
              <w:widowControl w:val="0"/>
              <w:autoSpaceDE w:val="0"/>
              <w:autoSpaceDN w:val="0"/>
              <w:adjustRightInd w:val="0"/>
              <w:jc w:val="center"/>
              <w:rPr>
                <w:sz w:val="22"/>
                <w:szCs w:val="22"/>
                <w:lang w:eastAsia="en-US"/>
              </w:rPr>
            </w:pPr>
            <w:r w:rsidRPr="00DF5F50">
              <w:rPr>
                <w:sz w:val="22"/>
                <w:szCs w:val="22"/>
                <w:lang w:eastAsia="en-US"/>
              </w:rPr>
              <w:t>№</w:t>
            </w:r>
          </w:p>
          <w:p w14:paraId="01FCF1F9" w14:textId="77777777" w:rsidR="00614D79" w:rsidRPr="00DF5F50" w:rsidRDefault="00614D79" w:rsidP="004337D9">
            <w:pPr>
              <w:widowControl w:val="0"/>
              <w:autoSpaceDE w:val="0"/>
              <w:autoSpaceDN w:val="0"/>
              <w:adjustRightInd w:val="0"/>
              <w:jc w:val="center"/>
              <w:rPr>
                <w:sz w:val="22"/>
                <w:szCs w:val="22"/>
                <w:lang w:eastAsia="en-US"/>
              </w:rPr>
            </w:pPr>
            <w:r w:rsidRPr="00DF5F50">
              <w:rPr>
                <w:sz w:val="22"/>
                <w:szCs w:val="22"/>
                <w:lang w:eastAsia="en-US"/>
              </w:rPr>
              <w:t>п/п</w:t>
            </w:r>
          </w:p>
        </w:tc>
        <w:tc>
          <w:tcPr>
            <w:tcW w:w="1867"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FDB7D9A" w14:textId="77777777" w:rsidR="00614D79" w:rsidRPr="00DF5F50" w:rsidRDefault="00614D79" w:rsidP="004337D9">
            <w:pPr>
              <w:widowControl w:val="0"/>
              <w:autoSpaceDE w:val="0"/>
              <w:autoSpaceDN w:val="0"/>
              <w:adjustRightInd w:val="0"/>
              <w:jc w:val="both"/>
              <w:rPr>
                <w:b/>
                <w:sz w:val="22"/>
                <w:szCs w:val="22"/>
                <w:lang w:eastAsia="en-US"/>
              </w:rPr>
            </w:pPr>
            <w:r w:rsidRPr="00DF5F50">
              <w:rPr>
                <w:b/>
                <w:sz w:val="22"/>
                <w:szCs w:val="22"/>
                <w:lang w:eastAsia="en-US"/>
              </w:rPr>
              <w:t>Наименование тем (раздел</w:t>
            </w:r>
            <w:r w:rsidR="00422478" w:rsidRPr="00DF5F50">
              <w:rPr>
                <w:b/>
                <w:sz w:val="22"/>
                <w:szCs w:val="22"/>
                <w:lang w:eastAsia="en-US"/>
              </w:rPr>
              <w:t>ов</w:t>
            </w:r>
            <w:r w:rsidRPr="00DF5F50">
              <w:rPr>
                <w:b/>
                <w:sz w:val="22"/>
                <w:szCs w:val="22"/>
                <w:lang w:eastAsia="en-US"/>
              </w:rPr>
              <w:t>) дисциплины</w:t>
            </w:r>
          </w:p>
          <w:p w14:paraId="026E53DE" w14:textId="77777777" w:rsidR="00614D79" w:rsidRPr="00DF5F50" w:rsidRDefault="00614D79" w:rsidP="004337D9">
            <w:pPr>
              <w:widowControl w:val="0"/>
              <w:tabs>
                <w:tab w:val="left" w:pos="1590"/>
              </w:tabs>
              <w:jc w:val="both"/>
              <w:rPr>
                <w:sz w:val="22"/>
                <w:szCs w:val="22"/>
                <w:lang w:eastAsia="en-US"/>
              </w:rPr>
            </w:pPr>
          </w:p>
        </w:tc>
        <w:tc>
          <w:tcPr>
            <w:tcW w:w="5812" w:type="dxa"/>
            <w:gridSpan w:val="6"/>
            <w:tcBorders>
              <w:top w:val="single" w:sz="2" w:space="0" w:color="000000"/>
              <w:left w:val="single" w:sz="2" w:space="0" w:color="000000"/>
              <w:bottom w:val="single" w:sz="2" w:space="0" w:color="000000"/>
              <w:right w:val="single" w:sz="4" w:space="0" w:color="auto"/>
            </w:tcBorders>
            <w:shd w:val="clear" w:color="auto" w:fill="auto"/>
            <w:vAlign w:val="center"/>
          </w:tcPr>
          <w:p w14:paraId="5D942ABD" w14:textId="77777777" w:rsidR="00614D79" w:rsidRPr="00DF5F50" w:rsidRDefault="00614D79" w:rsidP="004337D9">
            <w:pPr>
              <w:widowControl w:val="0"/>
              <w:autoSpaceDE w:val="0"/>
              <w:autoSpaceDN w:val="0"/>
              <w:adjustRightInd w:val="0"/>
              <w:jc w:val="center"/>
              <w:rPr>
                <w:b/>
                <w:sz w:val="22"/>
                <w:szCs w:val="22"/>
                <w:lang w:eastAsia="en-US"/>
              </w:rPr>
            </w:pPr>
            <w:r w:rsidRPr="00DF5F50">
              <w:rPr>
                <w:b/>
                <w:sz w:val="22"/>
                <w:szCs w:val="22"/>
                <w:lang w:eastAsia="en-US"/>
              </w:rPr>
              <w:t xml:space="preserve">Трудоёмкость </w:t>
            </w:r>
            <w:r w:rsidR="00422478" w:rsidRPr="00DF5F50">
              <w:rPr>
                <w:b/>
                <w:sz w:val="22"/>
                <w:szCs w:val="22"/>
                <w:lang w:eastAsia="en-US"/>
              </w:rPr>
              <w:t>в часах</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386C42" w14:textId="77777777" w:rsidR="00614D79" w:rsidRPr="00DF5F50" w:rsidRDefault="00614D79" w:rsidP="004337D9">
            <w:pPr>
              <w:widowControl w:val="0"/>
              <w:jc w:val="both"/>
              <w:rPr>
                <w:b/>
                <w:sz w:val="22"/>
                <w:szCs w:val="22"/>
                <w:lang w:eastAsia="en-US"/>
              </w:rPr>
            </w:pPr>
            <w:r w:rsidRPr="00DF5F50">
              <w:rPr>
                <w:b/>
                <w:sz w:val="22"/>
                <w:szCs w:val="22"/>
                <w:lang w:eastAsia="en-US"/>
              </w:rPr>
              <w:t xml:space="preserve">Формы текущего </w:t>
            </w:r>
          </w:p>
          <w:p w14:paraId="479DD10E" w14:textId="77777777" w:rsidR="00614D79" w:rsidRPr="00DF5F50" w:rsidRDefault="00614D79" w:rsidP="00516CE7">
            <w:pPr>
              <w:widowControl w:val="0"/>
              <w:jc w:val="both"/>
              <w:rPr>
                <w:b/>
                <w:sz w:val="22"/>
                <w:szCs w:val="22"/>
                <w:lang w:eastAsia="en-US"/>
              </w:rPr>
            </w:pPr>
            <w:r w:rsidRPr="00DF5F50">
              <w:rPr>
                <w:b/>
                <w:sz w:val="22"/>
                <w:szCs w:val="22"/>
                <w:lang w:eastAsia="en-US"/>
              </w:rPr>
              <w:t>контроля успеваемости</w:t>
            </w:r>
          </w:p>
        </w:tc>
      </w:tr>
      <w:tr w:rsidR="00614D79" w:rsidRPr="00DF5F50" w14:paraId="613DE51A" w14:textId="77777777" w:rsidTr="00F72168">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549AFA73" w14:textId="77777777" w:rsidR="00614D79" w:rsidRPr="00DF5F50" w:rsidRDefault="00614D79" w:rsidP="00614D79">
            <w:pPr>
              <w:widowControl w:val="0"/>
              <w:autoSpaceDE w:val="0"/>
              <w:autoSpaceDN w:val="0"/>
              <w:adjustRightInd w:val="0"/>
              <w:spacing w:line="276" w:lineRule="auto"/>
              <w:jc w:val="both"/>
              <w:rPr>
                <w:sz w:val="22"/>
                <w:szCs w:val="22"/>
                <w:lang w:eastAsia="en-US"/>
              </w:rPr>
            </w:pPr>
          </w:p>
        </w:tc>
        <w:tc>
          <w:tcPr>
            <w:tcW w:w="1867" w:type="dxa"/>
            <w:vMerge/>
            <w:tcBorders>
              <w:top w:val="single" w:sz="2" w:space="0" w:color="000000"/>
              <w:left w:val="single" w:sz="2" w:space="0" w:color="000000"/>
              <w:bottom w:val="single" w:sz="2" w:space="0" w:color="000000"/>
              <w:right w:val="single" w:sz="2" w:space="0" w:color="000000"/>
            </w:tcBorders>
            <w:shd w:val="clear" w:color="auto" w:fill="auto"/>
          </w:tcPr>
          <w:p w14:paraId="5886F660" w14:textId="77777777" w:rsidR="00614D79" w:rsidRPr="00DF5F50" w:rsidRDefault="00614D79" w:rsidP="00614D79">
            <w:pPr>
              <w:widowControl w:val="0"/>
              <w:autoSpaceDE w:val="0"/>
              <w:autoSpaceDN w:val="0"/>
              <w:adjustRightInd w:val="0"/>
              <w:spacing w:line="276" w:lineRule="auto"/>
              <w:jc w:val="both"/>
              <w:rPr>
                <w:sz w:val="22"/>
                <w:szCs w:val="22"/>
                <w:lang w:eastAsia="en-US"/>
              </w:rPr>
            </w:pPr>
          </w:p>
        </w:tc>
        <w:tc>
          <w:tcPr>
            <w:tcW w:w="992" w:type="dxa"/>
            <w:vMerge w:val="restart"/>
            <w:tcBorders>
              <w:top w:val="single" w:sz="2" w:space="0" w:color="000000"/>
              <w:left w:val="single" w:sz="2" w:space="0" w:color="000000"/>
              <w:right w:val="single" w:sz="2" w:space="0" w:color="000000"/>
            </w:tcBorders>
            <w:shd w:val="clear" w:color="auto" w:fill="auto"/>
          </w:tcPr>
          <w:p w14:paraId="4CA6B098" w14:textId="77777777" w:rsidR="00614D79" w:rsidRPr="00DF5F50" w:rsidRDefault="00614D79" w:rsidP="00614D79">
            <w:pPr>
              <w:widowControl w:val="0"/>
              <w:autoSpaceDE w:val="0"/>
              <w:autoSpaceDN w:val="0"/>
              <w:adjustRightInd w:val="0"/>
              <w:jc w:val="center"/>
              <w:rPr>
                <w:b/>
                <w:sz w:val="22"/>
                <w:szCs w:val="22"/>
                <w:lang w:eastAsia="en-US"/>
              </w:rPr>
            </w:pPr>
            <w:r w:rsidRPr="00DF5F50">
              <w:rPr>
                <w:b/>
                <w:sz w:val="22"/>
                <w:szCs w:val="22"/>
                <w:lang w:eastAsia="en-US"/>
              </w:rPr>
              <w:t xml:space="preserve">Всего </w:t>
            </w:r>
          </w:p>
          <w:p w14:paraId="31D18A64" w14:textId="77777777" w:rsidR="00614D79" w:rsidRPr="00DF5F50" w:rsidRDefault="00614D79" w:rsidP="00614D79">
            <w:pPr>
              <w:widowControl w:val="0"/>
              <w:autoSpaceDE w:val="0"/>
              <w:autoSpaceDN w:val="0"/>
              <w:adjustRightInd w:val="0"/>
              <w:jc w:val="center"/>
              <w:rPr>
                <w:sz w:val="22"/>
                <w:szCs w:val="22"/>
                <w:lang w:eastAsia="en-US"/>
              </w:rPr>
            </w:pPr>
          </w:p>
        </w:tc>
        <w:tc>
          <w:tcPr>
            <w:tcW w:w="3969" w:type="dxa"/>
            <w:gridSpan w:val="4"/>
            <w:tcBorders>
              <w:top w:val="single" w:sz="2" w:space="0" w:color="000000"/>
              <w:left w:val="single" w:sz="2" w:space="0" w:color="000000"/>
              <w:bottom w:val="single" w:sz="2" w:space="0" w:color="000000"/>
              <w:right w:val="single" w:sz="2" w:space="0" w:color="000000"/>
            </w:tcBorders>
            <w:shd w:val="clear" w:color="auto" w:fill="auto"/>
          </w:tcPr>
          <w:p w14:paraId="4EB6E9A1" w14:textId="77777777" w:rsidR="00614D79" w:rsidRPr="00DF5F50" w:rsidRDefault="00614D79" w:rsidP="00614D79">
            <w:pPr>
              <w:widowControl w:val="0"/>
              <w:autoSpaceDE w:val="0"/>
              <w:autoSpaceDN w:val="0"/>
              <w:adjustRightInd w:val="0"/>
              <w:jc w:val="center"/>
              <w:rPr>
                <w:b/>
                <w:sz w:val="22"/>
                <w:szCs w:val="22"/>
                <w:lang w:eastAsia="en-US"/>
              </w:rPr>
            </w:pPr>
            <w:r w:rsidRPr="00DF5F50">
              <w:rPr>
                <w:b/>
                <w:sz w:val="22"/>
                <w:szCs w:val="22"/>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4" w:space="0" w:color="auto"/>
            </w:tcBorders>
            <w:shd w:val="clear" w:color="auto" w:fill="auto"/>
          </w:tcPr>
          <w:p w14:paraId="5A2DB462" w14:textId="77777777" w:rsidR="00614D79" w:rsidRPr="00DF5F50" w:rsidRDefault="00614D79" w:rsidP="00097339">
            <w:pPr>
              <w:widowControl w:val="0"/>
              <w:autoSpaceDE w:val="0"/>
              <w:autoSpaceDN w:val="0"/>
              <w:adjustRightInd w:val="0"/>
              <w:ind w:left="-104" w:right="-16" w:firstLine="104"/>
              <w:jc w:val="center"/>
              <w:rPr>
                <w:b/>
                <w:sz w:val="22"/>
                <w:szCs w:val="22"/>
                <w:lang w:eastAsia="en-US"/>
              </w:rPr>
            </w:pPr>
            <w:r w:rsidRPr="00DF5F50">
              <w:rPr>
                <w:b/>
                <w:sz w:val="22"/>
                <w:szCs w:val="22"/>
                <w:lang w:eastAsia="en-US"/>
              </w:rPr>
              <w:t>Самостоятельная работа</w:t>
            </w:r>
          </w:p>
        </w:tc>
        <w:tc>
          <w:tcPr>
            <w:tcW w:w="2551" w:type="dxa"/>
            <w:vMerge/>
            <w:tcBorders>
              <w:top w:val="single" w:sz="4" w:space="0" w:color="auto"/>
              <w:left w:val="single" w:sz="4" w:space="0" w:color="auto"/>
              <w:bottom w:val="single" w:sz="4" w:space="0" w:color="auto"/>
              <w:right w:val="single" w:sz="4" w:space="0" w:color="auto"/>
            </w:tcBorders>
            <w:shd w:val="clear" w:color="auto" w:fill="auto"/>
          </w:tcPr>
          <w:p w14:paraId="266DE6D9" w14:textId="77777777" w:rsidR="00614D79" w:rsidRPr="00DF5F50" w:rsidRDefault="00614D79" w:rsidP="00614D79">
            <w:pPr>
              <w:widowControl w:val="0"/>
              <w:autoSpaceDE w:val="0"/>
              <w:autoSpaceDN w:val="0"/>
              <w:adjustRightInd w:val="0"/>
              <w:jc w:val="both"/>
              <w:rPr>
                <w:sz w:val="22"/>
                <w:szCs w:val="22"/>
                <w:lang w:eastAsia="en-US"/>
              </w:rPr>
            </w:pPr>
          </w:p>
        </w:tc>
      </w:tr>
      <w:tr w:rsidR="00614D79" w:rsidRPr="00DF5F50" w14:paraId="08A17378" w14:textId="77777777" w:rsidTr="00F72168">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1E8B0138" w14:textId="77777777" w:rsidR="00614D79" w:rsidRPr="00DF5F50" w:rsidRDefault="00614D79" w:rsidP="00614D79">
            <w:pPr>
              <w:widowControl w:val="0"/>
              <w:autoSpaceDE w:val="0"/>
              <w:autoSpaceDN w:val="0"/>
              <w:adjustRightInd w:val="0"/>
              <w:spacing w:line="276" w:lineRule="auto"/>
              <w:jc w:val="both"/>
              <w:rPr>
                <w:sz w:val="22"/>
                <w:szCs w:val="22"/>
                <w:lang w:eastAsia="en-US"/>
              </w:rPr>
            </w:pPr>
          </w:p>
        </w:tc>
        <w:tc>
          <w:tcPr>
            <w:tcW w:w="1867" w:type="dxa"/>
            <w:vMerge/>
            <w:tcBorders>
              <w:top w:val="single" w:sz="2" w:space="0" w:color="000000"/>
              <w:left w:val="single" w:sz="2" w:space="0" w:color="000000"/>
              <w:bottom w:val="single" w:sz="2" w:space="0" w:color="000000"/>
              <w:right w:val="single" w:sz="2" w:space="0" w:color="000000"/>
            </w:tcBorders>
            <w:shd w:val="clear" w:color="auto" w:fill="auto"/>
          </w:tcPr>
          <w:p w14:paraId="55BA94F6" w14:textId="77777777" w:rsidR="00614D79" w:rsidRPr="00DF5F50" w:rsidRDefault="00614D79" w:rsidP="00614D79">
            <w:pPr>
              <w:widowControl w:val="0"/>
              <w:autoSpaceDE w:val="0"/>
              <w:autoSpaceDN w:val="0"/>
              <w:adjustRightInd w:val="0"/>
              <w:spacing w:line="276" w:lineRule="auto"/>
              <w:jc w:val="both"/>
              <w:rPr>
                <w:sz w:val="22"/>
                <w:szCs w:val="22"/>
                <w:lang w:eastAsia="en-US"/>
              </w:rPr>
            </w:pPr>
          </w:p>
        </w:tc>
        <w:tc>
          <w:tcPr>
            <w:tcW w:w="992" w:type="dxa"/>
            <w:vMerge/>
            <w:tcBorders>
              <w:left w:val="single" w:sz="2" w:space="0" w:color="000000"/>
              <w:bottom w:val="single" w:sz="2" w:space="0" w:color="000000"/>
              <w:right w:val="single" w:sz="2" w:space="0" w:color="000000"/>
            </w:tcBorders>
            <w:shd w:val="clear" w:color="auto" w:fill="auto"/>
          </w:tcPr>
          <w:p w14:paraId="71F1967A" w14:textId="77777777" w:rsidR="00614D79" w:rsidRPr="00DF5F50" w:rsidRDefault="00614D79" w:rsidP="00614D79">
            <w:pPr>
              <w:widowControl w:val="0"/>
              <w:autoSpaceDE w:val="0"/>
              <w:autoSpaceDN w:val="0"/>
              <w:adjustRightInd w:val="0"/>
              <w:jc w:val="center"/>
              <w:rPr>
                <w:sz w:val="22"/>
                <w:szCs w:val="22"/>
                <w:lang w:eastAsia="en-US"/>
              </w:rPr>
            </w:pPr>
          </w:p>
        </w:tc>
        <w:tc>
          <w:tcPr>
            <w:tcW w:w="92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26C2DA" w14:textId="77777777" w:rsidR="00614D79" w:rsidRPr="00DF5F50" w:rsidRDefault="00422478" w:rsidP="00614D79">
            <w:pPr>
              <w:widowControl w:val="0"/>
              <w:autoSpaceDE w:val="0"/>
              <w:autoSpaceDN w:val="0"/>
              <w:adjustRightInd w:val="0"/>
              <w:jc w:val="both"/>
              <w:rPr>
                <w:sz w:val="22"/>
                <w:szCs w:val="22"/>
                <w:lang w:eastAsia="en-US"/>
              </w:rPr>
            </w:pPr>
            <w:r w:rsidRPr="00DF5F50">
              <w:rPr>
                <w:sz w:val="22"/>
                <w:szCs w:val="22"/>
              </w:rPr>
              <w:t xml:space="preserve">Общая, в </w:t>
            </w:r>
            <w:proofErr w:type="spellStart"/>
            <w:r w:rsidRPr="00DF5F50">
              <w:rPr>
                <w:sz w:val="22"/>
                <w:szCs w:val="22"/>
              </w:rPr>
              <w:t>т.ч</w:t>
            </w:r>
            <w:proofErr w:type="spellEnd"/>
            <w:r w:rsidRPr="00DF5F50">
              <w:rPr>
                <w:sz w:val="22"/>
                <w:szCs w:val="22"/>
              </w:rPr>
              <w:t>.:</w:t>
            </w:r>
          </w:p>
        </w:tc>
        <w:tc>
          <w:tcPr>
            <w:tcW w:w="9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0DFAD6" w14:textId="77777777" w:rsidR="00614D79" w:rsidRPr="00DF5F50" w:rsidRDefault="00614D79" w:rsidP="00614D79">
            <w:pPr>
              <w:widowControl w:val="0"/>
              <w:autoSpaceDE w:val="0"/>
              <w:autoSpaceDN w:val="0"/>
              <w:adjustRightInd w:val="0"/>
              <w:jc w:val="center"/>
              <w:rPr>
                <w:sz w:val="22"/>
                <w:szCs w:val="22"/>
                <w:lang w:eastAsia="en-US"/>
              </w:rPr>
            </w:pPr>
            <w:r w:rsidRPr="00DF5F50">
              <w:rPr>
                <w:sz w:val="22"/>
                <w:szCs w:val="22"/>
                <w:lang w:eastAsia="en-US"/>
              </w:rPr>
              <w:t>Лекции</w:t>
            </w:r>
          </w:p>
        </w:tc>
        <w:tc>
          <w:tcPr>
            <w:tcW w:w="1080" w:type="dxa"/>
            <w:tcBorders>
              <w:top w:val="single" w:sz="2" w:space="0" w:color="000000"/>
              <w:left w:val="single" w:sz="2" w:space="0" w:color="000000"/>
              <w:bottom w:val="single" w:sz="4" w:space="0" w:color="auto"/>
              <w:right w:val="single" w:sz="2" w:space="0" w:color="000000"/>
            </w:tcBorders>
            <w:shd w:val="clear" w:color="auto" w:fill="auto"/>
            <w:vAlign w:val="center"/>
          </w:tcPr>
          <w:p w14:paraId="715CD52E" w14:textId="77777777" w:rsidR="00614D79" w:rsidRPr="00DF5F50" w:rsidRDefault="00422478" w:rsidP="00614D79">
            <w:pPr>
              <w:widowControl w:val="0"/>
              <w:autoSpaceDE w:val="0"/>
              <w:autoSpaceDN w:val="0"/>
              <w:adjustRightInd w:val="0"/>
              <w:jc w:val="center"/>
              <w:rPr>
                <w:sz w:val="22"/>
                <w:szCs w:val="22"/>
                <w:lang w:eastAsia="en-US"/>
              </w:rPr>
            </w:pPr>
            <w:r w:rsidRPr="00DF5F50">
              <w:rPr>
                <w:sz w:val="22"/>
                <w:szCs w:val="22"/>
              </w:rPr>
              <w:t>Семинары, практические занятия</w:t>
            </w:r>
          </w:p>
        </w:tc>
        <w:tc>
          <w:tcPr>
            <w:tcW w:w="1068" w:type="dxa"/>
            <w:tcBorders>
              <w:top w:val="single" w:sz="2" w:space="0" w:color="000000"/>
              <w:left w:val="single" w:sz="2" w:space="0" w:color="000000"/>
              <w:bottom w:val="single" w:sz="4" w:space="0" w:color="auto"/>
              <w:right w:val="single" w:sz="2" w:space="0" w:color="000000"/>
            </w:tcBorders>
            <w:shd w:val="clear" w:color="auto" w:fill="auto"/>
            <w:vAlign w:val="center"/>
          </w:tcPr>
          <w:p w14:paraId="116B4611" w14:textId="77777777" w:rsidR="00614D79" w:rsidRPr="00DF5F50" w:rsidRDefault="00614D79" w:rsidP="00614D79">
            <w:pPr>
              <w:widowControl w:val="0"/>
              <w:autoSpaceDE w:val="0"/>
              <w:autoSpaceDN w:val="0"/>
              <w:adjustRightInd w:val="0"/>
              <w:jc w:val="center"/>
              <w:rPr>
                <w:sz w:val="22"/>
                <w:szCs w:val="22"/>
                <w:lang w:eastAsia="en-US"/>
              </w:rPr>
            </w:pPr>
            <w:r w:rsidRPr="00DF5F50">
              <w:rPr>
                <w:sz w:val="22"/>
                <w:szCs w:val="22"/>
                <w:lang w:eastAsia="en-US"/>
              </w:rPr>
              <w:t xml:space="preserve">Занятия в интерактивных формах </w:t>
            </w:r>
          </w:p>
        </w:tc>
        <w:tc>
          <w:tcPr>
            <w:tcW w:w="851" w:type="dxa"/>
            <w:vMerge/>
            <w:tcBorders>
              <w:top w:val="single" w:sz="2" w:space="0" w:color="000000"/>
              <w:left w:val="single" w:sz="2" w:space="0" w:color="000000"/>
              <w:bottom w:val="single" w:sz="2" w:space="0" w:color="000000"/>
              <w:right w:val="single" w:sz="4" w:space="0" w:color="auto"/>
            </w:tcBorders>
            <w:shd w:val="clear" w:color="auto" w:fill="auto"/>
            <w:vAlign w:val="center"/>
          </w:tcPr>
          <w:p w14:paraId="5B6BB37F" w14:textId="77777777" w:rsidR="00614D79" w:rsidRPr="00DF5F50" w:rsidRDefault="00614D79" w:rsidP="00614D79">
            <w:pPr>
              <w:widowControl w:val="0"/>
              <w:autoSpaceDE w:val="0"/>
              <w:autoSpaceDN w:val="0"/>
              <w:adjustRightInd w:val="0"/>
              <w:spacing w:line="276" w:lineRule="auto"/>
              <w:jc w:val="center"/>
              <w:rPr>
                <w:sz w:val="22"/>
                <w:szCs w:val="22"/>
                <w:lang w:eastAsia="en-US"/>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tcPr>
          <w:p w14:paraId="4DD1E740" w14:textId="77777777" w:rsidR="00614D79" w:rsidRPr="00DF5F50" w:rsidRDefault="00614D79" w:rsidP="00614D79">
            <w:pPr>
              <w:widowControl w:val="0"/>
              <w:autoSpaceDE w:val="0"/>
              <w:autoSpaceDN w:val="0"/>
              <w:adjustRightInd w:val="0"/>
              <w:jc w:val="both"/>
              <w:rPr>
                <w:sz w:val="22"/>
                <w:szCs w:val="22"/>
                <w:lang w:eastAsia="en-US"/>
              </w:rPr>
            </w:pPr>
          </w:p>
        </w:tc>
      </w:tr>
      <w:tr w:rsidR="00F72168" w:rsidRPr="00DF5F50" w14:paraId="02EE4268" w14:textId="77777777" w:rsidTr="00F7216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34D787AE" w14:textId="77777777" w:rsidR="00F72168" w:rsidRPr="00DF5F50" w:rsidRDefault="00F72168" w:rsidP="00F72168">
            <w:pPr>
              <w:widowControl w:val="0"/>
              <w:autoSpaceDE w:val="0"/>
              <w:autoSpaceDN w:val="0"/>
              <w:adjustRightInd w:val="0"/>
              <w:jc w:val="center"/>
              <w:rPr>
                <w:sz w:val="22"/>
                <w:szCs w:val="22"/>
                <w:lang w:eastAsia="en-US"/>
              </w:rPr>
            </w:pPr>
            <w:r w:rsidRPr="00DF5F50">
              <w:rPr>
                <w:sz w:val="22"/>
                <w:szCs w:val="22"/>
                <w:lang w:eastAsia="en-US"/>
              </w:rPr>
              <w:t>1</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4B7CE3D2" w14:textId="77777777" w:rsidR="00F72168" w:rsidRPr="00DF5F50" w:rsidRDefault="00F72168" w:rsidP="00F72168">
            <w:pPr>
              <w:widowControl w:val="0"/>
              <w:shd w:val="clear" w:color="auto" w:fill="FFFFFF"/>
              <w:tabs>
                <w:tab w:val="left" w:pos="3969"/>
              </w:tabs>
              <w:suppressAutoHyphens/>
              <w:autoSpaceDE w:val="0"/>
              <w:autoSpaceDN w:val="0"/>
              <w:adjustRightInd w:val="0"/>
              <w:contextualSpacing/>
              <w:jc w:val="both"/>
            </w:pPr>
            <w:r w:rsidRPr="00DF5F50">
              <w:t xml:space="preserve">Тема 1. </w:t>
            </w:r>
          </w:p>
          <w:p w14:paraId="113CBF51" w14:textId="642647AC" w:rsidR="00F72168" w:rsidRPr="00DF5F50" w:rsidRDefault="00F72168" w:rsidP="00F72168">
            <w:pPr>
              <w:widowControl w:val="0"/>
              <w:suppressAutoHyphens/>
              <w:jc w:val="both"/>
            </w:pPr>
            <w:r w:rsidRPr="00DF5F50">
              <w:t>Субъекты управления недвижимым имуществом при банкротстве, основы их правового статуса.</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6284399A" w14:textId="1D98873B" w:rsidR="00F72168" w:rsidRPr="00DF5F50" w:rsidRDefault="006E7E96" w:rsidP="00F72168">
            <w:pPr>
              <w:widowControl w:val="0"/>
              <w:jc w:val="center"/>
              <w:rPr>
                <w:sz w:val="22"/>
                <w:szCs w:val="22"/>
              </w:rPr>
            </w:pPr>
            <w:r w:rsidRPr="00DF5F50">
              <w:rPr>
                <w:sz w:val="22"/>
                <w:szCs w:val="22"/>
              </w:rPr>
              <w:t>18,5</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5A2A51C" w14:textId="3F455128" w:rsidR="00F72168" w:rsidRPr="00DF5F50" w:rsidRDefault="006E7E96" w:rsidP="00F72168">
            <w:pPr>
              <w:widowControl w:val="0"/>
              <w:jc w:val="center"/>
              <w:rPr>
                <w:sz w:val="22"/>
                <w:szCs w:val="22"/>
              </w:rPr>
            </w:pPr>
            <w:r w:rsidRPr="00DF5F50">
              <w:rPr>
                <w:sz w:val="22"/>
                <w:szCs w:val="22"/>
              </w:rPr>
              <w:t>2,5</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4BA4E6AF" w14:textId="5DD0632C" w:rsidR="00F72168" w:rsidRPr="00DF5F50" w:rsidRDefault="00F84C4A" w:rsidP="00F72168">
            <w:pPr>
              <w:widowControl w:val="0"/>
              <w:jc w:val="center"/>
              <w:rPr>
                <w:sz w:val="22"/>
                <w:szCs w:val="22"/>
              </w:rPr>
            </w:pPr>
            <w:r w:rsidRPr="00DF5F50">
              <w:rPr>
                <w:sz w:val="22"/>
                <w:szCs w:val="22"/>
              </w:rPr>
              <w:t>0,5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32944E" w14:textId="652C3979" w:rsidR="00F72168" w:rsidRPr="00DF5F50" w:rsidRDefault="00F84C4A" w:rsidP="00F72168">
            <w:pPr>
              <w:widowControl w:val="0"/>
              <w:jc w:val="center"/>
              <w:rPr>
                <w:sz w:val="22"/>
                <w:szCs w:val="22"/>
              </w:rPr>
            </w:pPr>
            <w:r w:rsidRPr="00DF5F50">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F7027CF" w14:textId="245F0BE4" w:rsidR="00F72168" w:rsidRPr="00DF5F50" w:rsidRDefault="002D0FE8" w:rsidP="00F72168">
            <w:pPr>
              <w:widowControl w:val="0"/>
              <w:jc w:val="center"/>
              <w:rPr>
                <w:sz w:val="22"/>
                <w:szCs w:val="22"/>
              </w:rPr>
            </w:pPr>
            <w:r w:rsidRPr="00DF5F50">
              <w:rPr>
                <w:sz w:val="22"/>
                <w:szCs w:val="22"/>
              </w:rPr>
              <w:t>1</w:t>
            </w:r>
          </w:p>
        </w:tc>
        <w:tc>
          <w:tcPr>
            <w:tcW w:w="851" w:type="dxa"/>
            <w:tcBorders>
              <w:top w:val="single" w:sz="2" w:space="0" w:color="000000"/>
              <w:left w:val="single" w:sz="4" w:space="0" w:color="auto"/>
              <w:bottom w:val="single" w:sz="2" w:space="0" w:color="000000"/>
              <w:right w:val="single" w:sz="4" w:space="0" w:color="auto"/>
            </w:tcBorders>
            <w:shd w:val="clear" w:color="auto" w:fill="auto"/>
          </w:tcPr>
          <w:p w14:paraId="0CB4283D" w14:textId="1118F821" w:rsidR="00F72168" w:rsidRPr="00DF5F50" w:rsidRDefault="00F84C4A" w:rsidP="00F72168">
            <w:pPr>
              <w:widowControl w:val="0"/>
              <w:jc w:val="center"/>
              <w:rPr>
                <w:sz w:val="22"/>
                <w:szCs w:val="22"/>
              </w:rPr>
            </w:pPr>
            <w:r w:rsidRPr="00DF5F50">
              <w:rPr>
                <w:sz w:val="22"/>
                <w:szCs w:val="22"/>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1AB205A" w14:textId="77777777" w:rsidR="00F72168" w:rsidRPr="00DF5F50" w:rsidRDefault="00F72168" w:rsidP="00F72168">
            <w:pPr>
              <w:widowControl w:val="0"/>
              <w:tabs>
                <w:tab w:val="left" w:pos="993"/>
              </w:tabs>
              <w:jc w:val="both"/>
              <w:rPr>
                <w:bCs/>
              </w:rPr>
            </w:pPr>
            <w:r w:rsidRPr="00DF5F50">
              <w:rPr>
                <w:bCs/>
              </w:rPr>
              <w:t>Опрос, анализ</w:t>
            </w:r>
          </w:p>
          <w:p w14:paraId="7D04F4BC" w14:textId="77777777" w:rsidR="00F72168" w:rsidRPr="00DF5F50" w:rsidRDefault="00F72168" w:rsidP="00F72168">
            <w:pPr>
              <w:widowControl w:val="0"/>
              <w:tabs>
                <w:tab w:val="left" w:pos="993"/>
              </w:tabs>
              <w:jc w:val="both"/>
              <w:rPr>
                <w:bCs/>
              </w:rPr>
            </w:pPr>
            <w:r w:rsidRPr="00DF5F50">
              <w:rPr>
                <w:bCs/>
              </w:rPr>
              <w:t>нормативно-правовых</w:t>
            </w:r>
          </w:p>
          <w:p w14:paraId="76785F55" w14:textId="187BCAA6" w:rsidR="00F72168" w:rsidRPr="00DF5F50" w:rsidRDefault="007100ED" w:rsidP="007100ED">
            <w:pPr>
              <w:widowControl w:val="0"/>
              <w:tabs>
                <w:tab w:val="left" w:pos="993"/>
              </w:tabs>
              <w:jc w:val="both"/>
              <w:rPr>
                <w:b/>
                <w:bCs/>
                <w:iCs/>
                <w:lang w:eastAsia="en-US"/>
              </w:rPr>
            </w:pPr>
            <w:r>
              <w:rPr>
                <w:bCs/>
              </w:rPr>
              <w:t>ак</w:t>
            </w:r>
            <w:r w:rsidR="00F72168" w:rsidRPr="00DF5F50">
              <w:rPr>
                <w:bCs/>
              </w:rPr>
              <w:t>тов и</w:t>
            </w:r>
            <w:r>
              <w:rPr>
                <w:bCs/>
              </w:rPr>
              <w:t xml:space="preserve"> </w:t>
            </w:r>
            <w:r w:rsidR="00F72168" w:rsidRPr="00DF5F50">
              <w:rPr>
                <w:bCs/>
              </w:rPr>
              <w:t>судебной практики, выполнение практико-ориентированных заданий,</w:t>
            </w:r>
            <w:r w:rsidR="00593446">
              <w:t xml:space="preserve"> </w:t>
            </w:r>
            <w:r w:rsidR="00593446" w:rsidRPr="00593446">
              <w:rPr>
                <w:bCs/>
              </w:rPr>
              <w:t>решение ситуативных задач, презентации студентов с последующим обсуждением.</w:t>
            </w:r>
          </w:p>
        </w:tc>
      </w:tr>
      <w:tr w:rsidR="00F72168" w:rsidRPr="00DF5F50" w14:paraId="3152B038" w14:textId="77777777" w:rsidTr="00F7216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09765372" w14:textId="77777777" w:rsidR="00F72168" w:rsidRPr="00DF5F50" w:rsidRDefault="00F72168" w:rsidP="00F72168">
            <w:pPr>
              <w:widowControl w:val="0"/>
              <w:autoSpaceDE w:val="0"/>
              <w:autoSpaceDN w:val="0"/>
              <w:adjustRightInd w:val="0"/>
              <w:jc w:val="center"/>
              <w:rPr>
                <w:sz w:val="22"/>
                <w:szCs w:val="22"/>
                <w:lang w:eastAsia="en-US"/>
              </w:rPr>
            </w:pPr>
            <w:r w:rsidRPr="00DF5F50">
              <w:rPr>
                <w:sz w:val="22"/>
                <w:szCs w:val="22"/>
                <w:lang w:eastAsia="en-US"/>
              </w:rPr>
              <w:t>2</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1B6BF0B8" w14:textId="164995BD" w:rsidR="00F72168" w:rsidRPr="00DF5F50" w:rsidRDefault="00F72168" w:rsidP="00F72168">
            <w:pPr>
              <w:widowControl w:val="0"/>
              <w:shd w:val="clear" w:color="auto" w:fill="FFFFFF"/>
              <w:tabs>
                <w:tab w:val="left" w:pos="3969"/>
              </w:tabs>
              <w:suppressAutoHyphens/>
              <w:autoSpaceDE w:val="0"/>
              <w:autoSpaceDN w:val="0"/>
              <w:adjustRightInd w:val="0"/>
              <w:contextualSpacing/>
              <w:rPr>
                <w:bCs/>
              </w:rPr>
            </w:pPr>
            <w:r w:rsidRPr="00DF5F50">
              <w:rPr>
                <w:bCs/>
              </w:rPr>
              <w:t xml:space="preserve">Тема 2. </w:t>
            </w:r>
            <w:r w:rsidRPr="00DF5F50">
              <w:t xml:space="preserve"> </w:t>
            </w:r>
            <w:r w:rsidRPr="00DF5F50">
              <w:rPr>
                <w:position w:val="2"/>
              </w:rPr>
              <w:t>Правовое регулирование управления недвижимым имуществом в ходе процедур наблюдения, финансового оздоровления и внешнего управления.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6FE8513" w14:textId="576DE093" w:rsidR="00F72168" w:rsidRPr="00DF5F50" w:rsidRDefault="006E7E96" w:rsidP="00F72168">
            <w:pPr>
              <w:widowControl w:val="0"/>
              <w:jc w:val="center"/>
              <w:rPr>
                <w:sz w:val="22"/>
                <w:szCs w:val="22"/>
              </w:rPr>
            </w:pPr>
            <w:r w:rsidRPr="00DF5F50">
              <w:rPr>
                <w:sz w:val="22"/>
                <w:szCs w:val="22"/>
              </w:rPr>
              <w:t>19</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3D43E402" w14:textId="085986E0" w:rsidR="00F72168" w:rsidRPr="00DF5F50" w:rsidRDefault="006E7E96" w:rsidP="00F72168">
            <w:pPr>
              <w:widowControl w:val="0"/>
              <w:jc w:val="center"/>
              <w:rPr>
                <w:sz w:val="22"/>
                <w:szCs w:val="22"/>
              </w:rPr>
            </w:pPr>
            <w:r w:rsidRPr="00DF5F50">
              <w:rPr>
                <w:sz w:val="22"/>
                <w:szCs w:val="22"/>
              </w:rPr>
              <w:t>3</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708F0876" w14:textId="24CF0676" w:rsidR="00F72168" w:rsidRPr="00DF5F50" w:rsidRDefault="00F84C4A" w:rsidP="00F72168">
            <w:pPr>
              <w:widowControl w:val="0"/>
              <w:jc w:val="center"/>
              <w:rPr>
                <w:sz w:val="22"/>
                <w:szCs w:val="22"/>
              </w:rPr>
            </w:pPr>
            <w:r w:rsidRPr="00DF5F50">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449665" w14:textId="2FCF01FE" w:rsidR="00F72168" w:rsidRPr="00DF5F50" w:rsidRDefault="00F84C4A" w:rsidP="00F72168">
            <w:pPr>
              <w:widowControl w:val="0"/>
              <w:jc w:val="center"/>
              <w:rPr>
                <w:sz w:val="22"/>
                <w:szCs w:val="22"/>
              </w:rPr>
            </w:pPr>
            <w:r w:rsidRPr="00DF5F50">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44A8086" w14:textId="5FDA3F1C" w:rsidR="00F72168" w:rsidRPr="00DF5F50" w:rsidRDefault="002D0FE8" w:rsidP="00F72168">
            <w:pPr>
              <w:widowControl w:val="0"/>
              <w:jc w:val="center"/>
              <w:rPr>
                <w:sz w:val="22"/>
                <w:szCs w:val="22"/>
              </w:rPr>
            </w:pPr>
            <w:r w:rsidRPr="00DF5F50">
              <w:rPr>
                <w:sz w:val="22"/>
                <w:szCs w:val="22"/>
              </w:rPr>
              <w:t>1</w:t>
            </w:r>
          </w:p>
        </w:tc>
        <w:tc>
          <w:tcPr>
            <w:tcW w:w="851" w:type="dxa"/>
            <w:tcBorders>
              <w:top w:val="single" w:sz="2" w:space="0" w:color="000000"/>
              <w:left w:val="single" w:sz="4" w:space="0" w:color="auto"/>
              <w:bottom w:val="single" w:sz="2" w:space="0" w:color="000000"/>
              <w:right w:val="single" w:sz="4" w:space="0" w:color="auto"/>
            </w:tcBorders>
            <w:shd w:val="clear" w:color="auto" w:fill="auto"/>
          </w:tcPr>
          <w:p w14:paraId="69317ABB" w14:textId="0F763339" w:rsidR="00F72168" w:rsidRPr="00DF5F50" w:rsidRDefault="00F84C4A" w:rsidP="00F72168">
            <w:pPr>
              <w:widowControl w:val="0"/>
              <w:jc w:val="center"/>
              <w:rPr>
                <w:sz w:val="22"/>
                <w:szCs w:val="22"/>
              </w:rPr>
            </w:pPr>
            <w:r w:rsidRPr="00DF5F50">
              <w:rPr>
                <w:sz w:val="22"/>
                <w:szCs w:val="22"/>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AB569F" w14:textId="77777777" w:rsidR="00F72168" w:rsidRPr="00DF5F50" w:rsidRDefault="00F72168" w:rsidP="00F72168">
            <w:pPr>
              <w:widowControl w:val="0"/>
              <w:tabs>
                <w:tab w:val="left" w:pos="993"/>
              </w:tabs>
              <w:jc w:val="both"/>
              <w:rPr>
                <w:position w:val="2"/>
              </w:rPr>
            </w:pPr>
            <w:r w:rsidRPr="00DF5F50">
              <w:rPr>
                <w:position w:val="2"/>
              </w:rPr>
              <w:t>Многосторонняя коммуникация, анализ</w:t>
            </w:r>
          </w:p>
          <w:p w14:paraId="5726E84E" w14:textId="77777777" w:rsidR="00F72168" w:rsidRPr="00DF5F50" w:rsidRDefault="00F72168" w:rsidP="00F72168">
            <w:pPr>
              <w:widowControl w:val="0"/>
              <w:tabs>
                <w:tab w:val="left" w:pos="993"/>
              </w:tabs>
              <w:jc w:val="both"/>
              <w:rPr>
                <w:position w:val="2"/>
              </w:rPr>
            </w:pPr>
            <w:r w:rsidRPr="00DF5F50">
              <w:rPr>
                <w:position w:val="2"/>
              </w:rPr>
              <w:t>нормативно-правовых</w:t>
            </w:r>
          </w:p>
          <w:p w14:paraId="2A3E410F" w14:textId="2240F8C9" w:rsidR="00F72168" w:rsidRPr="00853160" w:rsidRDefault="00593446" w:rsidP="00853160">
            <w:pPr>
              <w:widowControl w:val="0"/>
              <w:tabs>
                <w:tab w:val="left" w:pos="993"/>
              </w:tabs>
              <w:jc w:val="both"/>
              <w:rPr>
                <w:bCs/>
              </w:rPr>
            </w:pPr>
            <w:r>
              <w:rPr>
                <w:bCs/>
              </w:rPr>
              <w:t>ак</w:t>
            </w:r>
            <w:r w:rsidRPr="00DF5F50">
              <w:rPr>
                <w:bCs/>
              </w:rPr>
              <w:t>тов</w:t>
            </w:r>
            <w:r>
              <w:t xml:space="preserve"> </w:t>
            </w:r>
            <w:r w:rsidRPr="00593446">
              <w:rPr>
                <w:bCs/>
              </w:rPr>
              <w:t>и судебной практики, выполнение практико-ориентированных заданий, решение ситуативных задач, работа в малых группах.</w:t>
            </w:r>
          </w:p>
        </w:tc>
      </w:tr>
      <w:tr w:rsidR="00F72168" w:rsidRPr="00DF5F50" w14:paraId="3A515241" w14:textId="77777777" w:rsidTr="00F7216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C3F3108" w14:textId="77777777" w:rsidR="00F72168" w:rsidRPr="00DF5F50" w:rsidRDefault="00F72168" w:rsidP="00F72168">
            <w:pPr>
              <w:widowControl w:val="0"/>
              <w:autoSpaceDE w:val="0"/>
              <w:autoSpaceDN w:val="0"/>
              <w:adjustRightInd w:val="0"/>
              <w:jc w:val="center"/>
              <w:rPr>
                <w:sz w:val="22"/>
                <w:szCs w:val="22"/>
                <w:lang w:eastAsia="en-US"/>
              </w:rPr>
            </w:pPr>
            <w:r w:rsidRPr="00DF5F50">
              <w:rPr>
                <w:sz w:val="22"/>
                <w:szCs w:val="22"/>
                <w:lang w:eastAsia="en-US"/>
              </w:rPr>
              <w:t>3</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2F48CDD5" w14:textId="77777777" w:rsidR="00F72168" w:rsidRPr="00DF5F50" w:rsidRDefault="00F72168" w:rsidP="00F72168">
            <w:pPr>
              <w:widowControl w:val="0"/>
              <w:shd w:val="clear" w:color="auto" w:fill="FFFFFF"/>
              <w:tabs>
                <w:tab w:val="left" w:pos="3969"/>
              </w:tabs>
              <w:suppressAutoHyphens/>
              <w:autoSpaceDE w:val="0"/>
              <w:autoSpaceDN w:val="0"/>
              <w:adjustRightInd w:val="0"/>
              <w:contextualSpacing/>
              <w:jc w:val="both"/>
            </w:pPr>
            <w:r w:rsidRPr="00DF5F50">
              <w:t xml:space="preserve">Тема 3. </w:t>
            </w:r>
          </w:p>
          <w:p w14:paraId="170D3AA0" w14:textId="0DB9C472" w:rsidR="00F72168" w:rsidRPr="00DF5F50" w:rsidRDefault="00F72168" w:rsidP="00F72168">
            <w:pPr>
              <w:widowControl w:val="0"/>
              <w:shd w:val="clear" w:color="auto" w:fill="FFFFFF"/>
              <w:tabs>
                <w:tab w:val="left" w:pos="3969"/>
              </w:tabs>
              <w:suppressAutoHyphens/>
              <w:autoSpaceDE w:val="0"/>
              <w:autoSpaceDN w:val="0"/>
              <w:adjustRightInd w:val="0"/>
              <w:contextualSpacing/>
              <w:jc w:val="both"/>
              <w:rPr>
                <w:bCs/>
              </w:rPr>
            </w:pPr>
            <w:r w:rsidRPr="00DF5F50">
              <w:rPr>
                <w:bCs/>
                <w:color w:val="000000"/>
              </w:rPr>
              <w:t>Правовое регулировани</w:t>
            </w:r>
            <w:r w:rsidR="00516CE7">
              <w:rPr>
                <w:bCs/>
                <w:color w:val="000000"/>
              </w:rPr>
              <w:t>е</w:t>
            </w:r>
            <w:r w:rsidRPr="00DF5F50">
              <w:rPr>
                <w:bCs/>
                <w:color w:val="000000"/>
              </w:rPr>
              <w:t xml:space="preserve"> управления недвижимым имуществом в ходе процедур конкурсного производства и мирового соглашения.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18EC238" w14:textId="3914D197" w:rsidR="00F72168" w:rsidRPr="00DF5F50" w:rsidRDefault="006E7E96" w:rsidP="00F72168">
            <w:r w:rsidRPr="00DF5F50">
              <w:t>18,5</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CBDE418" w14:textId="781BB493" w:rsidR="00F72168" w:rsidRPr="00DF5F50" w:rsidRDefault="006E7E96" w:rsidP="00F72168">
            <w:pPr>
              <w:widowControl w:val="0"/>
              <w:jc w:val="center"/>
              <w:rPr>
                <w:sz w:val="22"/>
                <w:szCs w:val="22"/>
              </w:rPr>
            </w:pPr>
            <w:r w:rsidRPr="00DF5F50">
              <w:rPr>
                <w:sz w:val="22"/>
                <w:szCs w:val="22"/>
              </w:rPr>
              <w:t>2,5</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6BE42909" w14:textId="0128FB97" w:rsidR="00F72168" w:rsidRPr="00DF5F50" w:rsidRDefault="00F84C4A" w:rsidP="00F72168">
            <w:pPr>
              <w:widowControl w:val="0"/>
              <w:jc w:val="center"/>
              <w:rPr>
                <w:sz w:val="22"/>
                <w:szCs w:val="22"/>
              </w:rPr>
            </w:pPr>
            <w:r w:rsidRPr="00DF5F50">
              <w:rPr>
                <w:sz w:val="22"/>
                <w:szCs w:val="22"/>
              </w:rPr>
              <w:t>0,5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072094" w14:textId="25748D86" w:rsidR="00F72168" w:rsidRPr="00DF5F50" w:rsidRDefault="00F84C4A" w:rsidP="00F72168">
            <w:pPr>
              <w:widowControl w:val="0"/>
              <w:jc w:val="center"/>
              <w:rPr>
                <w:sz w:val="22"/>
                <w:szCs w:val="22"/>
              </w:rPr>
            </w:pPr>
            <w:r w:rsidRPr="00DF5F50">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B798D3B" w14:textId="5C861085" w:rsidR="00F72168" w:rsidRPr="00DF5F50" w:rsidRDefault="002D0FE8" w:rsidP="00F72168">
            <w:pPr>
              <w:widowControl w:val="0"/>
              <w:jc w:val="center"/>
              <w:rPr>
                <w:sz w:val="22"/>
                <w:szCs w:val="22"/>
              </w:rPr>
            </w:pPr>
            <w:r w:rsidRPr="00DF5F50">
              <w:rPr>
                <w:sz w:val="22"/>
                <w:szCs w:val="22"/>
              </w:rPr>
              <w:t>1</w:t>
            </w:r>
          </w:p>
        </w:tc>
        <w:tc>
          <w:tcPr>
            <w:tcW w:w="851" w:type="dxa"/>
            <w:tcBorders>
              <w:top w:val="single" w:sz="2" w:space="0" w:color="000000"/>
              <w:left w:val="single" w:sz="4" w:space="0" w:color="auto"/>
              <w:bottom w:val="single" w:sz="2" w:space="0" w:color="000000"/>
              <w:right w:val="single" w:sz="4" w:space="0" w:color="auto"/>
            </w:tcBorders>
            <w:shd w:val="clear" w:color="auto" w:fill="auto"/>
          </w:tcPr>
          <w:p w14:paraId="112BE482" w14:textId="7EDAF505" w:rsidR="00F72168" w:rsidRPr="00DF5F50" w:rsidRDefault="00F84C4A" w:rsidP="00F72168">
            <w:pPr>
              <w:widowControl w:val="0"/>
              <w:jc w:val="center"/>
              <w:rPr>
                <w:sz w:val="22"/>
                <w:szCs w:val="22"/>
              </w:rPr>
            </w:pPr>
            <w:r w:rsidRPr="00DF5F50">
              <w:rPr>
                <w:sz w:val="22"/>
                <w:szCs w:val="22"/>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80992F" w14:textId="0E23BAD4" w:rsidR="00F72168" w:rsidRPr="00DF5F50" w:rsidRDefault="003F208E" w:rsidP="00F72168">
            <w:pPr>
              <w:widowControl w:val="0"/>
              <w:tabs>
                <w:tab w:val="left" w:pos="993"/>
              </w:tabs>
              <w:jc w:val="both"/>
              <w:rPr>
                <w:position w:val="2"/>
              </w:rPr>
            </w:pPr>
            <w:r w:rsidRPr="00DF5F50">
              <w:rPr>
                <w:position w:val="2"/>
              </w:rPr>
              <w:t>Опрос</w:t>
            </w:r>
            <w:r w:rsidR="00F72168" w:rsidRPr="00DF5F50">
              <w:rPr>
                <w:position w:val="2"/>
              </w:rPr>
              <w:t>, анализ</w:t>
            </w:r>
          </w:p>
          <w:p w14:paraId="6C81AAB0" w14:textId="77777777" w:rsidR="00F72168" w:rsidRPr="00DF5F50" w:rsidRDefault="00F72168" w:rsidP="00F72168">
            <w:pPr>
              <w:widowControl w:val="0"/>
              <w:tabs>
                <w:tab w:val="left" w:pos="993"/>
              </w:tabs>
              <w:jc w:val="both"/>
              <w:rPr>
                <w:position w:val="2"/>
              </w:rPr>
            </w:pPr>
            <w:r w:rsidRPr="00DF5F50">
              <w:rPr>
                <w:position w:val="2"/>
              </w:rPr>
              <w:t>нормативно-правовых</w:t>
            </w:r>
          </w:p>
          <w:p w14:paraId="0ECB04DC" w14:textId="2A7373CA" w:rsidR="00F72168" w:rsidRPr="00DF5F50" w:rsidRDefault="00593446" w:rsidP="00F72168">
            <w:pPr>
              <w:widowControl w:val="0"/>
              <w:tabs>
                <w:tab w:val="left" w:pos="993"/>
              </w:tabs>
              <w:jc w:val="both"/>
              <w:rPr>
                <w:position w:val="2"/>
              </w:rPr>
            </w:pPr>
            <w:r w:rsidRPr="00593446">
              <w:rPr>
                <w:position w:val="2"/>
              </w:rPr>
              <w:t xml:space="preserve">актов </w:t>
            </w:r>
            <w:r w:rsidR="00F72168" w:rsidRPr="00DF5F50">
              <w:rPr>
                <w:position w:val="2"/>
              </w:rPr>
              <w:t>и</w:t>
            </w:r>
            <w:r>
              <w:rPr>
                <w:position w:val="2"/>
              </w:rPr>
              <w:t xml:space="preserve"> </w:t>
            </w:r>
            <w:r w:rsidR="00F72168" w:rsidRPr="00DF5F50">
              <w:rPr>
                <w:position w:val="2"/>
              </w:rPr>
              <w:t>судебной практики,</w:t>
            </w:r>
            <w:r w:rsidR="00F72168" w:rsidRPr="00DF5F50">
              <w:t xml:space="preserve"> </w:t>
            </w:r>
            <w:r w:rsidR="00F72168" w:rsidRPr="00DF5F50">
              <w:rPr>
                <w:position w:val="2"/>
              </w:rPr>
              <w:t>составление</w:t>
            </w:r>
          </w:p>
          <w:p w14:paraId="1D8631FB" w14:textId="77777777" w:rsidR="00F72168" w:rsidRPr="00DF5F50" w:rsidRDefault="00F72168" w:rsidP="00F72168">
            <w:pPr>
              <w:widowControl w:val="0"/>
              <w:tabs>
                <w:tab w:val="left" w:pos="993"/>
              </w:tabs>
              <w:jc w:val="both"/>
              <w:rPr>
                <w:position w:val="2"/>
              </w:rPr>
            </w:pPr>
            <w:r w:rsidRPr="00DF5F50">
              <w:rPr>
                <w:position w:val="2"/>
              </w:rPr>
              <w:t>юридических</w:t>
            </w:r>
          </w:p>
          <w:p w14:paraId="5BE9FB0F" w14:textId="2149CD28" w:rsidR="00F72168" w:rsidRPr="00DF5F50" w:rsidRDefault="00F72168" w:rsidP="00F72168">
            <w:pPr>
              <w:widowControl w:val="0"/>
              <w:tabs>
                <w:tab w:val="left" w:pos="993"/>
              </w:tabs>
              <w:jc w:val="both"/>
              <w:rPr>
                <w:b/>
                <w:bCs/>
                <w:iCs/>
                <w:lang w:eastAsia="en-US"/>
              </w:rPr>
            </w:pPr>
            <w:r w:rsidRPr="00DF5F50">
              <w:rPr>
                <w:position w:val="2"/>
              </w:rPr>
              <w:t xml:space="preserve">документов, </w:t>
            </w:r>
            <w:r w:rsidR="00593446" w:rsidRPr="00593446">
              <w:rPr>
                <w:position w:val="2"/>
              </w:rPr>
              <w:t>выполнение практико-ориентированных заданий,</w:t>
            </w:r>
            <w:r w:rsidR="00593446">
              <w:rPr>
                <w:position w:val="2"/>
              </w:rPr>
              <w:t xml:space="preserve"> </w:t>
            </w:r>
            <w:r w:rsidRPr="00DF5F50">
              <w:rPr>
                <w:position w:val="2"/>
              </w:rPr>
              <w:t>решение ситуативных задач, работа в малых группах.</w:t>
            </w:r>
          </w:p>
        </w:tc>
      </w:tr>
      <w:tr w:rsidR="00F72168" w:rsidRPr="00DF5F50" w14:paraId="1ABDCE6F" w14:textId="77777777" w:rsidTr="00F7216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5CCD5F5A" w14:textId="77777777" w:rsidR="00F72168" w:rsidRPr="00DF5F50" w:rsidRDefault="00F72168" w:rsidP="00F72168">
            <w:pPr>
              <w:widowControl w:val="0"/>
              <w:autoSpaceDE w:val="0"/>
              <w:autoSpaceDN w:val="0"/>
              <w:adjustRightInd w:val="0"/>
              <w:jc w:val="center"/>
              <w:rPr>
                <w:sz w:val="22"/>
                <w:szCs w:val="22"/>
                <w:lang w:eastAsia="en-US"/>
              </w:rPr>
            </w:pPr>
            <w:r w:rsidRPr="00DF5F50">
              <w:rPr>
                <w:sz w:val="22"/>
                <w:szCs w:val="22"/>
                <w:lang w:eastAsia="en-US"/>
              </w:rPr>
              <w:t>4</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4DCFF46F" w14:textId="77777777" w:rsidR="00F72168" w:rsidRPr="00DF5F50" w:rsidRDefault="00F72168" w:rsidP="00F72168">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3DE12004" w14:textId="63B5D838" w:rsidR="00F72168" w:rsidRPr="00DF5F50" w:rsidRDefault="00F72168" w:rsidP="00F72168">
            <w:pPr>
              <w:widowControl w:val="0"/>
              <w:tabs>
                <w:tab w:val="left" w:pos="3997"/>
              </w:tabs>
              <w:suppressAutoHyphens/>
              <w:jc w:val="both"/>
              <w:rPr>
                <w:position w:val="2"/>
              </w:rPr>
            </w:pPr>
            <w:r w:rsidRPr="00DF5F50">
              <w:rPr>
                <w:bCs/>
                <w:color w:val="000000"/>
              </w:rPr>
              <w:t xml:space="preserve">Особенности управления недвижимым имуществом при банкротстве </w:t>
            </w:r>
            <w:r w:rsidRPr="00DF5F50">
              <w:rPr>
                <w:bCs/>
                <w:color w:val="000000"/>
              </w:rPr>
              <w:lastRenderedPageBreak/>
              <w:t>застройщика.</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095FD31" w14:textId="76183084" w:rsidR="00F72168" w:rsidRPr="00DF5F50" w:rsidRDefault="006E7E96" w:rsidP="00F72168">
            <w:r w:rsidRPr="00DF5F50">
              <w:lastRenderedPageBreak/>
              <w:t>18,5</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151EFC12" w14:textId="33F41471" w:rsidR="00F72168" w:rsidRPr="00DF5F50" w:rsidRDefault="006E7E96" w:rsidP="00F72168">
            <w:pPr>
              <w:widowControl w:val="0"/>
              <w:jc w:val="center"/>
              <w:rPr>
                <w:sz w:val="22"/>
                <w:szCs w:val="22"/>
              </w:rPr>
            </w:pPr>
            <w:r w:rsidRPr="00DF5F50">
              <w:rPr>
                <w:sz w:val="22"/>
                <w:szCs w:val="22"/>
              </w:rPr>
              <w:t>2,5</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60B90C04" w14:textId="7C6FF9F9" w:rsidR="00F72168" w:rsidRPr="00DF5F50" w:rsidRDefault="00F84C4A" w:rsidP="00F72168">
            <w:pPr>
              <w:widowControl w:val="0"/>
              <w:jc w:val="center"/>
              <w:rPr>
                <w:sz w:val="22"/>
                <w:szCs w:val="22"/>
              </w:rPr>
            </w:pPr>
            <w:r w:rsidRPr="00DF5F50">
              <w:rPr>
                <w:sz w:val="22"/>
                <w:szCs w:val="22"/>
              </w:rPr>
              <w:t>0,5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0ED3C0" w14:textId="7C55610B" w:rsidR="00F72168" w:rsidRPr="00DF5F50" w:rsidRDefault="00F84C4A" w:rsidP="00F72168">
            <w:pPr>
              <w:widowControl w:val="0"/>
              <w:jc w:val="center"/>
              <w:rPr>
                <w:sz w:val="22"/>
                <w:szCs w:val="22"/>
              </w:rPr>
            </w:pPr>
            <w:r w:rsidRPr="00DF5F50">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1DE4A42" w14:textId="6295CA03" w:rsidR="00F72168" w:rsidRPr="00DF5F50" w:rsidRDefault="002D0FE8" w:rsidP="00F72168">
            <w:pPr>
              <w:widowControl w:val="0"/>
              <w:jc w:val="center"/>
              <w:rPr>
                <w:sz w:val="22"/>
                <w:szCs w:val="22"/>
              </w:rPr>
            </w:pPr>
            <w:r w:rsidRPr="00DF5F50">
              <w:rPr>
                <w:sz w:val="22"/>
                <w:szCs w:val="22"/>
              </w:rPr>
              <w:t>1</w:t>
            </w:r>
          </w:p>
        </w:tc>
        <w:tc>
          <w:tcPr>
            <w:tcW w:w="851" w:type="dxa"/>
            <w:tcBorders>
              <w:top w:val="single" w:sz="2" w:space="0" w:color="000000"/>
              <w:left w:val="single" w:sz="4" w:space="0" w:color="auto"/>
              <w:bottom w:val="single" w:sz="2" w:space="0" w:color="000000"/>
              <w:right w:val="single" w:sz="4" w:space="0" w:color="auto"/>
            </w:tcBorders>
            <w:shd w:val="clear" w:color="auto" w:fill="auto"/>
          </w:tcPr>
          <w:p w14:paraId="77D3BA30" w14:textId="60C35E33" w:rsidR="00F72168" w:rsidRPr="00DF5F50" w:rsidRDefault="00F84C4A" w:rsidP="00F72168">
            <w:pPr>
              <w:widowControl w:val="0"/>
              <w:jc w:val="center"/>
              <w:rPr>
                <w:sz w:val="22"/>
                <w:szCs w:val="22"/>
              </w:rPr>
            </w:pPr>
            <w:r w:rsidRPr="00DF5F50">
              <w:rPr>
                <w:sz w:val="22"/>
                <w:szCs w:val="22"/>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38B440" w14:textId="77777777" w:rsidR="00F72168" w:rsidRPr="00DF5F50" w:rsidRDefault="00F72168" w:rsidP="00F72168">
            <w:r w:rsidRPr="00DF5F50">
              <w:t>Опрос, анализ</w:t>
            </w:r>
          </w:p>
          <w:p w14:paraId="5A67CDAB" w14:textId="77777777" w:rsidR="00F72168" w:rsidRPr="00DF5F50" w:rsidRDefault="00F72168" w:rsidP="00F72168">
            <w:r w:rsidRPr="00DF5F50">
              <w:t>нормативно-правовых</w:t>
            </w:r>
          </w:p>
          <w:p w14:paraId="109AB927" w14:textId="6B486E54" w:rsidR="00F72168" w:rsidRPr="00DF5F50" w:rsidRDefault="00593446" w:rsidP="00593446">
            <w:pPr>
              <w:rPr>
                <w:position w:val="2"/>
              </w:rPr>
            </w:pPr>
            <w:r w:rsidRPr="00593446">
              <w:t xml:space="preserve">актов </w:t>
            </w:r>
            <w:r w:rsidR="00F72168" w:rsidRPr="00DF5F50">
              <w:t>и</w:t>
            </w:r>
            <w:r>
              <w:t xml:space="preserve"> </w:t>
            </w:r>
            <w:r w:rsidR="00F72168" w:rsidRPr="00DF5F50">
              <w:t xml:space="preserve">судебной практики, выполнение практико-ориентированных заданий, презентации </w:t>
            </w:r>
            <w:r w:rsidR="00F72168" w:rsidRPr="00DF5F50">
              <w:lastRenderedPageBreak/>
              <w:t>студентов с последующим обсуждением.</w:t>
            </w:r>
          </w:p>
        </w:tc>
      </w:tr>
      <w:tr w:rsidR="00F72168" w:rsidRPr="00DF5F50" w14:paraId="4EFC7E8D" w14:textId="77777777" w:rsidTr="00F7216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7EA533D0" w14:textId="77777777" w:rsidR="00F72168" w:rsidRPr="00DF5F50" w:rsidRDefault="00F72168" w:rsidP="00F72168">
            <w:pPr>
              <w:widowControl w:val="0"/>
              <w:autoSpaceDE w:val="0"/>
              <w:autoSpaceDN w:val="0"/>
              <w:adjustRightInd w:val="0"/>
              <w:jc w:val="center"/>
              <w:rPr>
                <w:sz w:val="22"/>
                <w:szCs w:val="22"/>
                <w:lang w:eastAsia="en-US"/>
              </w:rPr>
            </w:pPr>
            <w:r w:rsidRPr="00DF5F50">
              <w:rPr>
                <w:sz w:val="22"/>
                <w:szCs w:val="22"/>
                <w:lang w:eastAsia="en-US"/>
              </w:rPr>
              <w:lastRenderedPageBreak/>
              <w:t>5</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22C1BB4F" w14:textId="77777777" w:rsidR="00F72168" w:rsidRPr="00DF5F50" w:rsidRDefault="00F72168" w:rsidP="00F72168">
            <w:pPr>
              <w:widowControl w:val="0"/>
              <w:suppressAutoHyphens/>
              <w:contextualSpacing/>
              <w:jc w:val="both"/>
            </w:pPr>
            <w:r w:rsidRPr="00DF5F50">
              <w:t xml:space="preserve">Тема 5. </w:t>
            </w:r>
          </w:p>
          <w:p w14:paraId="7D3B8C34" w14:textId="7AC01034" w:rsidR="00F72168" w:rsidRPr="00DF5F50" w:rsidRDefault="00F72168" w:rsidP="00F72168">
            <w:pPr>
              <w:widowControl w:val="0"/>
              <w:shd w:val="clear" w:color="auto" w:fill="FFFFFF"/>
              <w:suppressAutoHyphens/>
              <w:jc w:val="both"/>
              <w:rPr>
                <w:i/>
              </w:rPr>
            </w:pPr>
            <w:r w:rsidRPr="00DF5F50">
              <w:rPr>
                <w:bCs/>
                <w:color w:val="000000"/>
              </w:rPr>
              <w:t>Особенности управления недвижимым имуществом при банкротстве иных особых категорий должников-юридических лиц.</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07EA42B" w14:textId="3D6E0A0D" w:rsidR="00F72168" w:rsidRPr="00DF5F50" w:rsidRDefault="006E7E96" w:rsidP="00F72168">
            <w:r w:rsidRPr="00DF5F50">
              <w:t>20,5</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456CFA6F" w14:textId="35C0FB6F" w:rsidR="00F72168" w:rsidRPr="00DF5F50" w:rsidRDefault="006E7E96" w:rsidP="00F72168">
            <w:pPr>
              <w:widowControl w:val="0"/>
              <w:jc w:val="center"/>
              <w:rPr>
                <w:sz w:val="22"/>
                <w:szCs w:val="22"/>
              </w:rPr>
            </w:pPr>
            <w:r w:rsidRPr="00DF5F50">
              <w:rPr>
                <w:sz w:val="22"/>
                <w:szCs w:val="22"/>
              </w:rPr>
              <w:t>2,5</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00D05510" w14:textId="041FBD5B" w:rsidR="00F72168" w:rsidRPr="00DF5F50" w:rsidRDefault="00F84C4A" w:rsidP="00F72168">
            <w:pPr>
              <w:widowControl w:val="0"/>
              <w:jc w:val="center"/>
              <w:rPr>
                <w:sz w:val="22"/>
                <w:szCs w:val="22"/>
              </w:rPr>
            </w:pPr>
            <w:r w:rsidRPr="00DF5F50">
              <w:rPr>
                <w:sz w:val="22"/>
                <w:szCs w:val="22"/>
              </w:rPr>
              <w:t>0,5</w:t>
            </w:r>
            <w:r w:rsidR="00F72168" w:rsidRPr="00DF5F50">
              <w:rPr>
                <w:sz w:val="22"/>
                <w:szCs w:val="22"/>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5BE708" w14:textId="220FF485" w:rsidR="00F72168" w:rsidRPr="00DF5F50" w:rsidRDefault="00F84C4A" w:rsidP="00F72168">
            <w:pPr>
              <w:widowControl w:val="0"/>
              <w:jc w:val="center"/>
              <w:rPr>
                <w:sz w:val="22"/>
                <w:szCs w:val="22"/>
              </w:rPr>
            </w:pPr>
            <w:r w:rsidRPr="00DF5F50">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07BAFBCC" w14:textId="1EDF118C" w:rsidR="00F72168" w:rsidRPr="00DF5F50" w:rsidRDefault="002D0FE8" w:rsidP="00F72168">
            <w:pPr>
              <w:widowControl w:val="0"/>
              <w:jc w:val="center"/>
              <w:rPr>
                <w:sz w:val="22"/>
                <w:szCs w:val="22"/>
              </w:rPr>
            </w:pPr>
            <w:r w:rsidRPr="00DF5F50">
              <w:rPr>
                <w:sz w:val="22"/>
                <w:szCs w:val="22"/>
              </w:rPr>
              <w:t>1</w:t>
            </w:r>
          </w:p>
        </w:tc>
        <w:tc>
          <w:tcPr>
            <w:tcW w:w="851" w:type="dxa"/>
            <w:tcBorders>
              <w:top w:val="single" w:sz="2" w:space="0" w:color="000000"/>
              <w:left w:val="single" w:sz="4" w:space="0" w:color="auto"/>
              <w:bottom w:val="single" w:sz="2" w:space="0" w:color="000000"/>
              <w:right w:val="single" w:sz="4" w:space="0" w:color="auto"/>
            </w:tcBorders>
            <w:shd w:val="clear" w:color="auto" w:fill="auto"/>
          </w:tcPr>
          <w:p w14:paraId="2B5A708A" w14:textId="1B8CFCB1" w:rsidR="00F72168" w:rsidRPr="00DF5F50" w:rsidRDefault="00F84C4A" w:rsidP="00F72168">
            <w:pPr>
              <w:widowControl w:val="0"/>
              <w:jc w:val="center"/>
              <w:rPr>
                <w:sz w:val="22"/>
                <w:szCs w:val="22"/>
              </w:rPr>
            </w:pPr>
            <w:r w:rsidRPr="00DF5F50">
              <w:rPr>
                <w:sz w:val="22"/>
                <w:szCs w:val="22"/>
              </w:rPr>
              <w:t>17</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9C3726" w14:textId="7B156CF1" w:rsidR="00F72168" w:rsidRPr="00DF5F50" w:rsidRDefault="003F208E" w:rsidP="00F72168">
            <w:pPr>
              <w:widowControl w:val="0"/>
              <w:tabs>
                <w:tab w:val="left" w:pos="993"/>
              </w:tabs>
              <w:jc w:val="both"/>
            </w:pPr>
            <w:r w:rsidRPr="00DF5F50">
              <w:rPr>
                <w:position w:val="2"/>
              </w:rPr>
              <w:t>М</w:t>
            </w:r>
            <w:r w:rsidR="00F72168" w:rsidRPr="00DF5F50">
              <w:rPr>
                <w:position w:val="2"/>
              </w:rPr>
              <w:t>ногосторонняя коммуникация; составление таблиц по сравнительно-правовому анализу особенностей управления недвижимостью особых категорий должников; решение ситуативных задач.</w:t>
            </w:r>
          </w:p>
        </w:tc>
      </w:tr>
      <w:tr w:rsidR="00F72168" w:rsidRPr="00DF5F50" w14:paraId="09E3AA17" w14:textId="77777777" w:rsidTr="00F7216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78FC795" w14:textId="77777777" w:rsidR="00F72168" w:rsidRPr="00DF5F50" w:rsidRDefault="00F72168" w:rsidP="00F72168">
            <w:pPr>
              <w:widowControl w:val="0"/>
              <w:autoSpaceDE w:val="0"/>
              <w:autoSpaceDN w:val="0"/>
              <w:adjustRightInd w:val="0"/>
              <w:jc w:val="center"/>
              <w:rPr>
                <w:sz w:val="22"/>
                <w:szCs w:val="22"/>
                <w:lang w:eastAsia="en-US"/>
              </w:rPr>
            </w:pPr>
            <w:r w:rsidRPr="00DF5F50">
              <w:rPr>
                <w:sz w:val="22"/>
                <w:szCs w:val="22"/>
                <w:lang w:eastAsia="en-US"/>
              </w:rPr>
              <w:t>6</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71E8693B" w14:textId="77777777" w:rsidR="00F72168" w:rsidRPr="00DF5F50" w:rsidRDefault="00F72168" w:rsidP="00F72168">
            <w:pPr>
              <w:widowControl w:val="0"/>
              <w:suppressAutoHyphens/>
              <w:contextualSpacing/>
              <w:jc w:val="both"/>
            </w:pPr>
            <w:r w:rsidRPr="00DF5F50">
              <w:t xml:space="preserve">Тема 6. </w:t>
            </w:r>
          </w:p>
          <w:p w14:paraId="7C19EEEC" w14:textId="7B84BC6A" w:rsidR="00F72168" w:rsidRPr="00DF5F50" w:rsidRDefault="00F72168" w:rsidP="00F72168">
            <w:pPr>
              <w:widowControl w:val="0"/>
              <w:shd w:val="clear" w:color="auto" w:fill="FFFFFF"/>
              <w:suppressAutoHyphens/>
              <w:jc w:val="both"/>
            </w:pPr>
            <w:r w:rsidRPr="00DF5F50">
              <w:rPr>
                <w:bCs/>
                <w:color w:val="000000"/>
              </w:rPr>
              <w:t>Правовое регулирования управления недвижимым имуществом при банкротстве физического лица.</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9EFC28F" w14:textId="5FF1AF72" w:rsidR="00F72168" w:rsidRPr="00DF5F50" w:rsidRDefault="006E7E96" w:rsidP="00F72168">
            <w:pPr>
              <w:widowControl w:val="0"/>
              <w:tabs>
                <w:tab w:val="left" w:pos="709"/>
                <w:tab w:val="left" w:pos="993"/>
              </w:tabs>
              <w:jc w:val="center"/>
              <w:rPr>
                <w:sz w:val="22"/>
                <w:szCs w:val="22"/>
              </w:rPr>
            </w:pPr>
            <w:r w:rsidRPr="00DF5F50">
              <w:rPr>
                <w:sz w:val="22"/>
                <w:szCs w:val="22"/>
              </w:rPr>
              <w:t>19</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4E078DF0" w14:textId="44F19F5D" w:rsidR="00F72168" w:rsidRPr="00DF5F50" w:rsidRDefault="006E7E96" w:rsidP="00F72168">
            <w:pPr>
              <w:widowControl w:val="0"/>
              <w:autoSpaceDE w:val="0"/>
              <w:autoSpaceDN w:val="0"/>
              <w:adjustRightInd w:val="0"/>
              <w:jc w:val="center"/>
              <w:rPr>
                <w:sz w:val="22"/>
                <w:szCs w:val="22"/>
                <w:lang w:eastAsia="en-US"/>
              </w:rPr>
            </w:pPr>
            <w:r w:rsidRPr="00DF5F50">
              <w:rPr>
                <w:sz w:val="22"/>
                <w:szCs w:val="22"/>
                <w:lang w:eastAsia="en-US"/>
              </w:rPr>
              <w:t>3</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12DD0D8D" w14:textId="31523DA5" w:rsidR="00F72168" w:rsidRPr="00DF5F50" w:rsidRDefault="00F84C4A" w:rsidP="00F72168">
            <w:pPr>
              <w:widowControl w:val="0"/>
              <w:jc w:val="center"/>
              <w:rPr>
                <w:sz w:val="22"/>
                <w:szCs w:val="22"/>
              </w:rPr>
            </w:pPr>
            <w:r w:rsidRPr="00DF5F50">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5D9A23" w14:textId="60AA4200" w:rsidR="00F72168" w:rsidRPr="00DF5F50" w:rsidRDefault="00F84C4A" w:rsidP="00F72168">
            <w:pPr>
              <w:widowControl w:val="0"/>
              <w:jc w:val="center"/>
              <w:rPr>
                <w:sz w:val="22"/>
                <w:szCs w:val="22"/>
              </w:rPr>
            </w:pPr>
            <w:r w:rsidRPr="00DF5F50">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32EF083B" w14:textId="11628959" w:rsidR="00F72168" w:rsidRPr="00DF5F50" w:rsidRDefault="002D0FE8" w:rsidP="00F72168">
            <w:pPr>
              <w:widowControl w:val="0"/>
              <w:jc w:val="center"/>
              <w:rPr>
                <w:sz w:val="22"/>
                <w:szCs w:val="22"/>
              </w:rPr>
            </w:pPr>
            <w:r w:rsidRPr="00DF5F50">
              <w:rPr>
                <w:sz w:val="22"/>
                <w:szCs w:val="22"/>
              </w:rPr>
              <w:t>1</w:t>
            </w:r>
          </w:p>
        </w:tc>
        <w:tc>
          <w:tcPr>
            <w:tcW w:w="851" w:type="dxa"/>
            <w:tcBorders>
              <w:top w:val="single" w:sz="2" w:space="0" w:color="000000"/>
              <w:left w:val="single" w:sz="4" w:space="0" w:color="auto"/>
              <w:bottom w:val="single" w:sz="2" w:space="0" w:color="000000"/>
              <w:right w:val="single" w:sz="4" w:space="0" w:color="auto"/>
            </w:tcBorders>
            <w:shd w:val="clear" w:color="auto" w:fill="auto"/>
          </w:tcPr>
          <w:p w14:paraId="171B9F45" w14:textId="69D464AD" w:rsidR="00F72168" w:rsidRPr="00DF5F50" w:rsidRDefault="00F84C4A" w:rsidP="00F72168">
            <w:pPr>
              <w:widowControl w:val="0"/>
              <w:jc w:val="center"/>
              <w:rPr>
                <w:sz w:val="22"/>
                <w:szCs w:val="22"/>
              </w:rPr>
            </w:pPr>
            <w:r w:rsidRPr="00DF5F50">
              <w:rPr>
                <w:sz w:val="22"/>
                <w:szCs w:val="22"/>
              </w:rPr>
              <w:t>15</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063846" w14:textId="77777777" w:rsidR="00F72168" w:rsidRPr="00DF5F50" w:rsidRDefault="00F72168" w:rsidP="00F72168">
            <w:pPr>
              <w:widowControl w:val="0"/>
              <w:tabs>
                <w:tab w:val="left" w:pos="993"/>
              </w:tabs>
              <w:jc w:val="both"/>
              <w:rPr>
                <w:position w:val="2"/>
              </w:rPr>
            </w:pPr>
            <w:r w:rsidRPr="00DF5F50">
              <w:rPr>
                <w:position w:val="2"/>
              </w:rPr>
              <w:t>Дискуссия, анализ</w:t>
            </w:r>
          </w:p>
          <w:p w14:paraId="02A9C1DB" w14:textId="77777777" w:rsidR="00F72168" w:rsidRPr="00DF5F50" w:rsidRDefault="00F72168" w:rsidP="00F72168">
            <w:pPr>
              <w:widowControl w:val="0"/>
              <w:tabs>
                <w:tab w:val="left" w:pos="993"/>
              </w:tabs>
              <w:jc w:val="both"/>
              <w:rPr>
                <w:position w:val="2"/>
              </w:rPr>
            </w:pPr>
            <w:r w:rsidRPr="00DF5F50">
              <w:rPr>
                <w:position w:val="2"/>
              </w:rPr>
              <w:t>нормативно-правовых</w:t>
            </w:r>
          </w:p>
          <w:p w14:paraId="2526AFF0" w14:textId="0DF27C7E" w:rsidR="00F72168" w:rsidRPr="00DF5F50" w:rsidRDefault="00593446" w:rsidP="00F72168">
            <w:pPr>
              <w:widowControl w:val="0"/>
              <w:tabs>
                <w:tab w:val="left" w:pos="993"/>
              </w:tabs>
              <w:jc w:val="both"/>
              <w:rPr>
                <w:position w:val="2"/>
              </w:rPr>
            </w:pPr>
            <w:r>
              <w:rPr>
                <w:position w:val="2"/>
              </w:rPr>
              <w:t>ак</w:t>
            </w:r>
            <w:r w:rsidR="00F72168" w:rsidRPr="00DF5F50">
              <w:rPr>
                <w:position w:val="2"/>
              </w:rPr>
              <w:t>тов и</w:t>
            </w:r>
            <w:r>
              <w:rPr>
                <w:position w:val="2"/>
              </w:rPr>
              <w:t xml:space="preserve"> </w:t>
            </w:r>
            <w:r w:rsidR="00F72168" w:rsidRPr="00DF5F50">
              <w:rPr>
                <w:position w:val="2"/>
              </w:rPr>
              <w:t>судебной практики,</w:t>
            </w:r>
          </w:p>
          <w:p w14:paraId="5838593C" w14:textId="77777777" w:rsidR="00F72168" w:rsidRPr="00DF5F50" w:rsidRDefault="00F72168" w:rsidP="00F72168">
            <w:pPr>
              <w:widowControl w:val="0"/>
              <w:tabs>
                <w:tab w:val="left" w:pos="993"/>
              </w:tabs>
              <w:jc w:val="both"/>
              <w:rPr>
                <w:position w:val="2"/>
              </w:rPr>
            </w:pPr>
            <w:r w:rsidRPr="00DF5F50">
              <w:rPr>
                <w:position w:val="2"/>
              </w:rPr>
              <w:t>ситуационные и</w:t>
            </w:r>
          </w:p>
          <w:p w14:paraId="04C444D7" w14:textId="77777777" w:rsidR="00F72168" w:rsidRPr="00DF5F50" w:rsidRDefault="00F72168" w:rsidP="00F72168">
            <w:pPr>
              <w:widowControl w:val="0"/>
              <w:tabs>
                <w:tab w:val="left" w:pos="993"/>
              </w:tabs>
              <w:jc w:val="both"/>
              <w:rPr>
                <w:position w:val="2"/>
              </w:rPr>
            </w:pPr>
            <w:r w:rsidRPr="00DF5F50">
              <w:rPr>
                <w:position w:val="2"/>
              </w:rPr>
              <w:t>практические задачи,</w:t>
            </w:r>
          </w:p>
          <w:p w14:paraId="7891B11C" w14:textId="77777777" w:rsidR="00F72168" w:rsidRPr="00DF5F50" w:rsidRDefault="00F72168" w:rsidP="00F72168">
            <w:pPr>
              <w:widowControl w:val="0"/>
              <w:tabs>
                <w:tab w:val="left" w:pos="993"/>
              </w:tabs>
              <w:jc w:val="both"/>
              <w:rPr>
                <w:position w:val="2"/>
              </w:rPr>
            </w:pPr>
            <w:r w:rsidRPr="00DF5F50">
              <w:rPr>
                <w:position w:val="2"/>
              </w:rPr>
              <w:t>составление</w:t>
            </w:r>
          </w:p>
          <w:p w14:paraId="08448A8B" w14:textId="77777777" w:rsidR="00F72168" w:rsidRPr="00DF5F50" w:rsidRDefault="00F72168" w:rsidP="00F72168">
            <w:pPr>
              <w:widowControl w:val="0"/>
              <w:tabs>
                <w:tab w:val="left" w:pos="993"/>
              </w:tabs>
              <w:jc w:val="both"/>
              <w:rPr>
                <w:position w:val="2"/>
              </w:rPr>
            </w:pPr>
            <w:r w:rsidRPr="00DF5F50">
              <w:rPr>
                <w:position w:val="2"/>
              </w:rPr>
              <w:t>юридических</w:t>
            </w:r>
          </w:p>
          <w:p w14:paraId="4883A447" w14:textId="77777777" w:rsidR="00F72168" w:rsidRPr="00DF5F50" w:rsidRDefault="00F72168" w:rsidP="00F72168">
            <w:pPr>
              <w:widowControl w:val="0"/>
              <w:tabs>
                <w:tab w:val="left" w:pos="993"/>
              </w:tabs>
              <w:jc w:val="both"/>
              <w:rPr>
                <w:position w:val="2"/>
              </w:rPr>
            </w:pPr>
            <w:r w:rsidRPr="00DF5F50">
              <w:rPr>
                <w:position w:val="2"/>
              </w:rPr>
              <w:t xml:space="preserve">документов, </w:t>
            </w:r>
          </w:p>
          <w:p w14:paraId="19B9D9C2" w14:textId="7D4210F4" w:rsidR="00F72168" w:rsidRPr="00DF5F50" w:rsidRDefault="00F72168" w:rsidP="00F72168">
            <w:pPr>
              <w:widowControl w:val="0"/>
              <w:tabs>
                <w:tab w:val="left" w:pos="993"/>
              </w:tabs>
              <w:jc w:val="both"/>
            </w:pPr>
            <w:r w:rsidRPr="00DF5F50">
              <w:rPr>
                <w:position w:val="2"/>
              </w:rPr>
              <w:t>презентации докладов с последующим обсуждением.</w:t>
            </w:r>
          </w:p>
        </w:tc>
      </w:tr>
      <w:tr w:rsidR="00614D79" w:rsidRPr="00DF5F50" w14:paraId="6C0D961D" w14:textId="77777777" w:rsidTr="00F72168">
        <w:trPr>
          <w:trHeight w:val="1"/>
        </w:trPr>
        <w:tc>
          <w:tcPr>
            <w:tcW w:w="2407"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4CDEA6ED" w14:textId="77777777" w:rsidR="00614D79" w:rsidRPr="00DF5F50" w:rsidRDefault="00C16451" w:rsidP="00614D79">
            <w:pPr>
              <w:widowControl w:val="0"/>
              <w:autoSpaceDE w:val="0"/>
              <w:autoSpaceDN w:val="0"/>
              <w:adjustRightInd w:val="0"/>
              <w:jc w:val="center"/>
              <w:rPr>
                <w:b/>
                <w:sz w:val="22"/>
                <w:szCs w:val="22"/>
              </w:rPr>
            </w:pPr>
            <w:r w:rsidRPr="00DF5F50">
              <w:rPr>
                <w:b/>
                <w:sz w:val="22"/>
                <w:szCs w:val="22"/>
              </w:rPr>
              <w:t>В целом по дисциплине</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4B6A9FE" w14:textId="66A2D30F" w:rsidR="00614D79" w:rsidRPr="00DF5F50" w:rsidRDefault="006E7E96" w:rsidP="00C16451">
            <w:pPr>
              <w:widowControl w:val="0"/>
              <w:jc w:val="center"/>
              <w:rPr>
                <w:b/>
                <w:sz w:val="22"/>
                <w:szCs w:val="22"/>
              </w:rPr>
            </w:pPr>
            <w:r w:rsidRPr="00DF5F50">
              <w:rPr>
                <w:b/>
              </w:rPr>
              <w:t>108</w:t>
            </w:r>
            <w:r w:rsidR="004B79D9" w:rsidRPr="00DF5F50">
              <w:rPr>
                <w:b/>
              </w:rPr>
              <w:t xml:space="preserve"> </w:t>
            </w:r>
          </w:p>
        </w:tc>
        <w:tc>
          <w:tcPr>
            <w:tcW w:w="92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EA42B39" w14:textId="153B8BDE" w:rsidR="00614D79" w:rsidRPr="00DF5F50" w:rsidRDefault="006E7E96" w:rsidP="00C16451">
            <w:pPr>
              <w:widowControl w:val="0"/>
              <w:jc w:val="center"/>
              <w:rPr>
                <w:b/>
                <w:sz w:val="22"/>
                <w:szCs w:val="22"/>
              </w:rPr>
            </w:pPr>
            <w:r w:rsidRPr="00DF5F50">
              <w:rPr>
                <w:b/>
              </w:rPr>
              <w:t>16</w:t>
            </w:r>
          </w:p>
        </w:tc>
        <w:tc>
          <w:tcPr>
            <w:tcW w:w="90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521F205" w14:textId="2FE43EFE" w:rsidR="00614D79" w:rsidRPr="00DF5F50" w:rsidRDefault="00F84C4A" w:rsidP="00C16451">
            <w:pPr>
              <w:widowControl w:val="0"/>
              <w:jc w:val="center"/>
              <w:rPr>
                <w:b/>
                <w:sz w:val="22"/>
                <w:szCs w:val="22"/>
              </w:rPr>
            </w:pPr>
            <w:r w:rsidRPr="00DF5F50">
              <w:rPr>
                <w:b/>
              </w:rPr>
              <w:t>4</w:t>
            </w:r>
          </w:p>
        </w:tc>
        <w:tc>
          <w:tcPr>
            <w:tcW w:w="1080"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237A96A0" w14:textId="2236B9DB" w:rsidR="00614D79" w:rsidRPr="00DF5F50" w:rsidRDefault="00F84C4A" w:rsidP="00C16451">
            <w:pPr>
              <w:widowControl w:val="0"/>
              <w:jc w:val="center"/>
              <w:rPr>
                <w:b/>
                <w:sz w:val="22"/>
                <w:szCs w:val="22"/>
              </w:rPr>
            </w:pPr>
            <w:r w:rsidRPr="00DF5F50">
              <w:rPr>
                <w:b/>
              </w:rPr>
              <w:t>12</w:t>
            </w:r>
          </w:p>
        </w:tc>
        <w:tc>
          <w:tcPr>
            <w:tcW w:w="1068"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3463C818" w14:textId="0C3BE1FE" w:rsidR="00614D79" w:rsidRPr="00DF5F50" w:rsidRDefault="00EA16C4" w:rsidP="00614D79">
            <w:pPr>
              <w:widowControl w:val="0"/>
              <w:jc w:val="center"/>
              <w:rPr>
                <w:b/>
                <w:sz w:val="22"/>
                <w:szCs w:val="22"/>
              </w:rPr>
            </w:pPr>
            <w:r w:rsidRPr="00DF5F50">
              <w:rPr>
                <w:b/>
                <w:sz w:val="22"/>
                <w:szCs w:val="22"/>
              </w:rPr>
              <w:t>6</w:t>
            </w:r>
          </w:p>
        </w:tc>
        <w:tc>
          <w:tcPr>
            <w:tcW w:w="851" w:type="dxa"/>
            <w:tcBorders>
              <w:top w:val="single" w:sz="2" w:space="0" w:color="000000"/>
              <w:left w:val="single" w:sz="2" w:space="0" w:color="000000"/>
              <w:bottom w:val="single" w:sz="2" w:space="0" w:color="000000"/>
              <w:right w:val="single" w:sz="4" w:space="0" w:color="auto"/>
            </w:tcBorders>
            <w:shd w:val="clear" w:color="auto" w:fill="FFFFFF" w:themeFill="background1"/>
          </w:tcPr>
          <w:p w14:paraId="73000F9E" w14:textId="46B5C4FE" w:rsidR="00614D79" w:rsidRPr="00DF5F50" w:rsidRDefault="00F84C4A" w:rsidP="00C16451">
            <w:pPr>
              <w:widowControl w:val="0"/>
              <w:rPr>
                <w:b/>
                <w:sz w:val="22"/>
                <w:szCs w:val="22"/>
              </w:rPr>
            </w:pPr>
            <w:r w:rsidRPr="00DF5F50">
              <w:rPr>
                <w:b/>
              </w:rPr>
              <w:t>92</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0480" w14:textId="3113607E" w:rsidR="00614D79" w:rsidRPr="00DF5F50" w:rsidRDefault="00F72168" w:rsidP="00614D79">
            <w:pPr>
              <w:widowControl w:val="0"/>
              <w:jc w:val="both"/>
              <w:rPr>
                <w:b/>
                <w:sz w:val="22"/>
                <w:szCs w:val="22"/>
              </w:rPr>
            </w:pPr>
            <w:r w:rsidRPr="00DF5F50">
              <w:rPr>
                <w:b/>
                <w:sz w:val="22"/>
                <w:szCs w:val="22"/>
              </w:rPr>
              <w:t>Контрольная работа</w:t>
            </w:r>
          </w:p>
        </w:tc>
      </w:tr>
      <w:tr w:rsidR="00C16451" w:rsidRPr="00DF5F50" w14:paraId="369FA7EA" w14:textId="77777777" w:rsidTr="00F72168">
        <w:trPr>
          <w:trHeight w:val="1"/>
        </w:trPr>
        <w:tc>
          <w:tcPr>
            <w:tcW w:w="2407"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044BACA" w14:textId="77777777" w:rsidR="00C16451" w:rsidRPr="00DF5F50" w:rsidRDefault="00C16451" w:rsidP="00614D79">
            <w:pPr>
              <w:widowControl w:val="0"/>
              <w:autoSpaceDE w:val="0"/>
              <w:autoSpaceDN w:val="0"/>
              <w:adjustRightInd w:val="0"/>
              <w:jc w:val="center"/>
              <w:rPr>
                <w:b/>
                <w:sz w:val="22"/>
                <w:szCs w:val="22"/>
              </w:rPr>
            </w:pPr>
            <w:r w:rsidRPr="00DF5F50">
              <w:rPr>
                <w:b/>
                <w:sz w:val="22"/>
                <w:szCs w:val="22"/>
              </w:rPr>
              <w:t>Итого в %</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47BEB2B8" w14:textId="77777777" w:rsidR="00C16451" w:rsidRPr="00DF5F50" w:rsidRDefault="00C16451" w:rsidP="00C16451">
            <w:pPr>
              <w:widowControl w:val="0"/>
              <w:jc w:val="center"/>
              <w:rPr>
                <w:b/>
              </w:rPr>
            </w:pPr>
          </w:p>
        </w:tc>
        <w:tc>
          <w:tcPr>
            <w:tcW w:w="92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79DB26CA" w14:textId="77777777" w:rsidR="00C16451" w:rsidRPr="00DF5F50" w:rsidRDefault="00C16451" w:rsidP="00C16451">
            <w:pPr>
              <w:widowControl w:val="0"/>
              <w:jc w:val="center"/>
              <w:rPr>
                <w:b/>
              </w:rPr>
            </w:pPr>
          </w:p>
        </w:tc>
        <w:tc>
          <w:tcPr>
            <w:tcW w:w="90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76C0D70" w14:textId="77777777" w:rsidR="00C16451" w:rsidRPr="00DF5F50" w:rsidRDefault="00C16451" w:rsidP="00614D79">
            <w:pPr>
              <w:widowControl w:val="0"/>
              <w:jc w:val="center"/>
              <w:rPr>
                <w:b/>
              </w:rPr>
            </w:pPr>
          </w:p>
        </w:tc>
        <w:tc>
          <w:tcPr>
            <w:tcW w:w="1080"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374C7DD8" w14:textId="77777777" w:rsidR="00C16451" w:rsidRPr="00DF5F50" w:rsidRDefault="00C16451" w:rsidP="00614D79">
            <w:pPr>
              <w:widowControl w:val="0"/>
              <w:jc w:val="center"/>
              <w:rPr>
                <w:b/>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0C84A07D" w14:textId="52FC8F27" w:rsidR="00C16451" w:rsidRPr="00DF5F50" w:rsidRDefault="005101C2" w:rsidP="00613FD6">
            <w:pPr>
              <w:widowControl w:val="0"/>
              <w:jc w:val="center"/>
              <w:rPr>
                <w:b/>
              </w:rPr>
            </w:pPr>
            <w:r w:rsidRPr="00DF5F50">
              <w:rPr>
                <w:b/>
              </w:rPr>
              <w:t>37,5</w:t>
            </w:r>
            <w:r w:rsidR="00C16451" w:rsidRPr="00DF5F50">
              <w:rPr>
                <w:b/>
              </w:rPr>
              <w:t>%</w:t>
            </w:r>
          </w:p>
        </w:tc>
        <w:tc>
          <w:tcPr>
            <w:tcW w:w="851" w:type="dxa"/>
            <w:tcBorders>
              <w:top w:val="single" w:sz="2" w:space="0" w:color="000000"/>
              <w:left w:val="single" w:sz="2" w:space="0" w:color="000000"/>
              <w:bottom w:val="single" w:sz="2" w:space="0" w:color="000000"/>
              <w:right w:val="single" w:sz="4" w:space="0" w:color="auto"/>
            </w:tcBorders>
            <w:shd w:val="clear" w:color="auto" w:fill="FFFFFF" w:themeFill="background1"/>
          </w:tcPr>
          <w:p w14:paraId="570D86CB" w14:textId="77777777" w:rsidR="00C16451" w:rsidRPr="00DF5F50" w:rsidRDefault="00C16451" w:rsidP="00C16451">
            <w:pPr>
              <w:widowControl w:val="0"/>
              <w:rPr>
                <w:b/>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F8FA1B" w14:textId="77777777" w:rsidR="00C16451" w:rsidRPr="00DF5F50" w:rsidRDefault="00C16451" w:rsidP="00614D79">
            <w:pPr>
              <w:widowControl w:val="0"/>
              <w:jc w:val="both"/>
              <w:rPr>
                <w:b/>
                <w:sz w:val="22"/>
                <w:szCs w:val="22"/>
              </w:rPr>
            </w:pPr>
          </w:p>
        </w:tc>
      </w:tr>
      <w:bookmarkEnd w:id="7"/>
    </w:tbl>
    <w:p w14:paraId="25F98823" w14:textId="77777777" w:rsidR="00614D79" w:rsidRPr="00DF5F50" w:rsidRDefault="00614D79" w:rsidP="00643D9A">
      <w:pPr>
        <w:spacing w:line="360" w:lineRule="auto"/>
        <w:ind w:firstLine="709"/>
        <w:jc w:val="both"/>
        <w:rPr>
          <w:b/>
          <w:sz w:val="28"/>
          <w:szCs w:val="28"/>
        </w:rPr>
      </w:pPr>
    </w:p>
    <w:p w14:paraId="70E86F2B" w14:textId="77777777" w:rsidR="00B533E3" w:rsidRPr="00DF5F50" w:rsidRDefault="00B533E3" w:rsidP="007A7DFE">
      <w:pPr>
        <w:pStyle w:val="10"/>
        <w:tabs>
          <w:tab w:val="left" w:pos="993"/>
        </w:tabs>
        <w:spacing w:before="0" w:line="360" w:lineRule="auto"/>
        <w:ind w:firstLine="709"/>
        <w:jc w:val="both"/>
        <w:rPr>
          <w:rFonts w:ascii="Times New Roman" w:hAnsi="Times New Roman"/>
          <w:color w:val="auto"/>
        </w:rPr>
      </w:pPr>
      <w:r w:rsidRPr="00DF5F50">
        <w:rPr>
          <w:rFonts w:ascii="Times New Roman" w:hAnsi="Times New Roman"/>
          <w:color w:val="auto"/>
        </w:rPr>
        <w:t>5.3. Содержание семинаров, практических занятий</w:t>
      </w:r>
    </w:p>
    <w:p w14:paraId="1FFDB744" w14:textId="77777777" w:rsidR="007A7DFE" w:rsidRPr="00DF5F50" w:rsidRDefault="007A7DFE" w:rsidP="007A7DFE">
      <w:pPr>
        <w:rPr>
          <w:b/>
          <w:sz w:val="28"/>
          <w:szCs w:val="28"/>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841"/>
        <w:gridCol w:w="2551"/>
      </w:tblGrid>
      <w:tr w:rsidR="00B533E3" w:rsidRPr="00DF5F50" w14:paraId="7B733E93" w14:textId="77777777" w:rsidTr="00E83BCD">
        <w:trPr>
          <w:tblHeader/>
        </w:trPr>
        <w:tc>
          <w:tcPr>
            <w:tcW w:w="2127" w:type="dxa"/>
            <w:shd w:val="clear" w:color="auto" w:fill="auto"/>
          </w:tcPr>
          <w:p w14:paraId="636C5BE1" w14:textId="77777777" w:rsidR="00B533E3" w:rsidRPr="00DF5F50" w:rsidRDefault="00B533E3" w:rsidP="00994F4D">
            <w:pPr>
              <w:autoSpaceDE w:val="0"/>
              <w:autoSpaceDN w:val="0"/>
              <w:adjustRightInd w:val="0"/>
              <w:jc w:val="both"/>
              <w:rPr>
                <w:b/>
                <w:sz w:val="23"/>
                <w:szCs w:val="23"/>
              </w:rPr>
            </w:pPr>
            <w:r w:rsidRPr="00DF5F50">
              <w:rPr>
                <w:b/>
                <w:sz w:val="23"/>
                <w:szCs w:val="23"/>
              </w:rPr>
              <w:t>Название тем (разделов) дисциплины</w:t>
            </w:r>
          </w:p>
        </w:tc>
        <w:tc>
          <w:tcPr>
            <w:tcW w:w="5841" w:type="dxa"/>
            <w:shd w:val="clear" w:color="auto" w:fill="auto"/>
          </w:tcPr>
          <w:p w14:paraId="4F0DBF13" w14:textId="77777777" w:rsidR="007A7DFE" w:rsidRPr="00DF5F50" w:rsidRDefault="00B533E3" w:rsidP="00B72581">
            <w:pPr>
              <w:keepNext/>
              <w:jc w:val="both"/>
              <w:rPr>
                <w:b/>
              </w:rPr>
            </w:pPr>
            <w:r w:rsidRPr="00DF5F50">
              <w:rPr>
                <w:b/>
              </w:rPr>
              <w:t>Перечень вопросов для обсуждения на семинарских, практических занятиях, рекомендуемые источники из разделов 8,</w:t>
            </w:r>
            <w:r w:rsidR="00B72581" w:rsidRPr="00DF5F50">
              <w:rPr>
                <w:b/>
              </w:rPr>
              <w:t xml:space="preserve"> </w:t>
            </w:r>
            <w:r w:rsidRPr="00DF5F50">
              <w:rPr>
                <w:b/>
              </w:rPr>
              <w:t xml:space="preserve">9 </w:t>
            </w:r>
          </w:p>
        </w:tc>
        <w:tc>
          <w:tcPr>
            <w:tcW w:w="2551" w:type="dxa"/>
            <w:shd w:val="clear" w:color="auto" w:fill="auto"/>
          </w:tcPr>
          <w:p w14:paraId="5D680ACD" w14:textId="77777777" w:rsidR="00B533E3" w:rsidRPr="00DF5F50" w:rsidRDefault="00B533E3" w:rsidP="00994F4D">
            <w:pPr>
              <w:keepNext/>
              <w:jc w:val="both"/>
              <w:rPr>
                <w:b/>
              </w:rPr>
            </w:pPr>
            <w:r w:rsidRPr="00DF5F50">
              <w:rPr>
                <w:b/>
              </w:rPr>
              <w:t>Формы проведения занятий</w:t>
            </w:r>
          </w:p>
        </w:tc>
      </w:tr>
      <w:tr w:rsidR="00E151EB" w:rsidRPr="00DF5F50" w14:paraId="2F514635" w14:textId="77777777" w:rsidTr="00E83BCD">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44F1AD56" w14:textId="77777777"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pPr>
            <w:r w:rsidRPr="00DF5F50">
              <w:t xml:space="preserve">Тема 1. </w:t>
            </w:r>
          </w:p>
          <w:p w14:paraId="6C465AC8" w14:textId="06938FF1" w:rsidR="00E151EB" w:rsidRPr="00DF5F50" w:rsidRDefault="00E151EB" w:rsidP="00E151EB">
            <w:pPr>
              <w:widowControl w:val="0"/>
              <w:suppressAutoHyphens/>
              <w:jc w:val="both"/>
            </w:pPr>
            <w:r w:rsidRPr="00DF5F50">
              <w:t>Субъекты управления недвижимым имуществом при банкротстве, основы их правового статуса.</w:t>
            </w:r>
          </w:p>
        </w:tc>
        <w:tc>
          <w:tcPr>
            <w:tcW w:w="5841" w:type="dxa"/>
            <w:shd w:val="clear" w:color="auto" w:fill="auto"/>
            <w:vAlign w:val="center"/>
          </w:tcPr>
          <w:p w14:paraId="62158CD0" w14:textId="54B40A1F" w:rsidR="00E151EB" w:rsidRPr="00DF5F50" w:rsidRDefault="00E151EB" w:rsidP="00E151EB">
            <w:pPr>
              <w:pStyle w:val="27"/>
              <w:widowControl w:val="0"/>
              <w:spacing w:after="0" w:line="240" w:lineRule="auto"/>
              <w:ind w:left="0"/>
              <w:jc w:val="both"/>
              <w:rPr>
                <w:position w:val="2"/>
              </w:rPr>
            </w:pPr>
            <w:r w:rsidRPr="00DF5F50">
              <w:rPr>
                <w:position w:val="2"/>
              </w:rPr>
              <w:t xml:space="preserve">1. </w:t>
            </w:r>
            <w:r w:rsidR="00A922C3" w:rsidRPr="00DF5F50">
              <w:rPr>
                <w:position w:val="2"/>
              </w:rPr>
              <w:t>Участники правоотношений, связанных с управлением недвижимым имуществом должника при банкротстве.</w:t>
            </w:r>
          </w:p>
          <w:p w14:paraId="6FC7DF9A" w14:textId="72B45741" w:rsidR="00E151EB" w:rsidRPr="00DF5F50" w:rsidRDefault="00E151EB" w:rsidP="00E151EB">
            <w:pPr>
              <w:pStyle w:val="27"/>
              <w:widowControl w:val="0"/>
              <w:spacing w:after="0" w:line="240" w:lineRule="auto"/>
              <w:ind w:left="0"/>
              <w:jc w:val="both"/>
              <w:rPr>
                <w:position w:val="2"/>
              </w:rPr>
            </w:pPr>
            <w:r w:rsidRPr="00DF5F50">
              <w:rPr>
                <w:position w:val="2"/>
              </w:rPr>
              <w:t xml:space="preserve">2. </w:t>
            </w:r>
            <w:r w:rsidR="001D290E" w:rsidRPr="00DF5F50">
              <w:rPr>
                <w:position w:val="2"/>
              </w:rPr>
              <w:t xml:space="preserve">Обжалование действий и бездействия арбитражного управляющего, оспаривание решений собрания кредиторов и комитета кредиторов, обжалование судебных актов, </w:t>
            </w:r>
            <w:bookmarkStart w:id="8" w:name="_Hlk64285118"/>
            <w:r w:rsidR="001D290E" w:rsidRPr="00DF5F50">
              <w:rPr>
                <w:position w:val="2"/>
              </w:rPr>
              <w:t>связанных с управлением недвижимым имуществом должника</w:t>
            </w:r>
            <w:bookmarkEnd w:id="8"/>
            <w:r w:rsidR="001D290E" w:rsidRPr="00DF5F50">
              <w:rPr>
                <w:position w:val="2"/>
              </w:rPr>
              <w:t>.</w:t>
            </w:r>
          </w:p>
          <w:p w14:paraId="61DA0131" w14:textId="31A4D2F0" w:rsidR="00E151EB" w:rsidRPr="00DF5F50" w:rsidRDefault="00E151EB" w:rsidP="00E151EB">
            <w:pPr>
              <w:pStyle w:val="27"/>
              <w:widowControl w:val="0"/>
              <w:spacing w:after="0" w:line="240" w:lineRule="auto"/>
              <w:ind w:left="0"/>
              <w:jc w:val="both"/>
              <w:rPr>
                <w:position w:val="2"/>
              </w:rPr>
            </w:pPr>
            <w:r w:rsidRPr="00DF5F50">
              <w:rPr>
                <w:position w:val="2"/>
              </w:rPr>
              <w:t xml:space="preserve">3. </w:t>
            </w:r>
            <w:r w:rsidR="001D29CD" w:rsidRPr="00DF5F50">
              <w:rPr>
                <w:position w:val="2"/>
              </w:rPr>
              <w:t>Р</w:t>
            </w:r>
            <w:r w:rsidR="001D290E" w:rsidRPr="00DF5F50">
              <w:rPr>
                <w:position w:val="2"/>
              </w:rPr>
              <w:t>аскрыти</w:t>
            </w:r>
            <w:r w:rsidR="001D29CD" w:rsidRPr="00DF5F50">
              <w:rPr>
                <w:position w:val="2"/>
              </w:rPr>
              <w:t>е</w:t>
            </w:r>
            <w:r w:rsidR="001D290E" w:rsidRPr="00DF5F50">
              <w:rPr>
                <w:position w:val="2"/>
              </w:rPr>
              <w:t xml:space="preserve"> информаци</w:t>
            </w:r>
            <w:r w:rsidR="001D29CD" w:rsidRPr="00DF5F50">
              <w:rPr>
                <w:position w:val="2"/>
              </w:rPr>
              <w:t>и</w:t>
            </w:r>
            <w:r w:rsidR="001D290E" w:rsidRPr="00DF5F50">
              <w:rPr>
                <w:position w:val="2"/>
              </w:rPr>
              <w:t>, имеющ</w:t>
            </w:r>
            <w:r w:rsidR="001D29CD" w:rsidRPr="00DF5F50">
              <w:rPr>
                <w:position w:val="2"/>
              </w:rPr>
              <w:t>ей</w:t>
            </w:r>
            <w:r w:rsidR="001D290E" w:rsidRPr="00DF5F50">
              <w:rPr>
                <w:position w:val="2"/>
              </w:rPr>
              <w:t xml:space="preserve"> значение для совершения сделок с недвижимым имуществом должника.</w:t>
            </w:r>
          </w:p>
          <w:p w14:paraId="1B3D024E" w14:textId="0310BB92" w:rsidR="00A22DA4" w:rsidRPr="00DF5F50" w:rsidRDefault="00A22DA4" w:rsidP="00E151EB">
            <w:pPr>
              <w:pStyle w:val="27"/>
              <w:widowControl w:val="0"/>
              <w:spacing w:after="0" w:line="240" w:lineRule="auto"/>
              <w:ind w:left="0"/>
              <w:jc w:val="both"/>
              <w:rPr>
                <w:position w:val="2"/>
              </w:rPr>
            </w:pPr>
            <w:r w:rsidRPr="00DF5F50">
              <w:rPr>
                <w:position w:val="2"/>
              </w:rPr>
              <w:t>4. Ответственность за нарушение законодательства о банкротстве при управлении недвижимым имуществом.</w:t>
            </w:r>
          </w:p>
          <w:p w14:paraId="036CA486" w14:textId="77777777" w:rsidR="00E151EB" w:rsidRPr="00DF5F50" w:rsidRDefault="00E151EB" w:rsidP="00E151EB">
            <w:pPr>
              <w:widowControl w:val="0"/>
              <w:jc w:val="both"/>
              <w:rPr>
                <w:b/>
              </w:rPr>
            </w:pPr>
            <w:r w:rsidRPr="00DF5F50">
              <w:rPr>
                <w:b/>
              </w:rPr>
              <w:lastRenderedPageBreak/>
              <w:t xml:space="preserve">Рекомендуемые источники </w:t>
            </w:r>
          </w:p>
          <w:p w14:paraId="79F0557C" w14:textId="7FE19CDB" w:rsidR="00E151EB" w:rsidRPr="00DF5F50" w:rsidRDefault="00E151EB" w:rsidP="00E151EB">
            <w:pPr>
              <w:widowControl w:val="0"/>
              <w:jc w:val="both"/>
              <w:rPr>
                <w:b/>
              </w:rPr>
            </w:pPr>
            <w:r w:rsidRPr="00DF5F50">
              <w:rPr>
                <w:b/>
              </w:rPr>
              <w:t>из раздела 8: 1</w:t>
            </w:r>
            <w:r w:rsidR="00456728" w:rsidRPr="00DF5F50">
              <w:rPr>
                <w:b/>
              </w:rPr>
              <w:t>-</w:t>
            </w:r>
            <w:r w:rsidRPr="00DF5F50">
              <w:rPr>
                <w:b/>
              </w:rPr>
              <w:t>6,</w:t>
            </w:r>
            <w:r w:rsidR="00567499" w:rsidRPr="00DF5F50">
              <w:rPr>
                <w:b/>
              </w:rPr>
              <w:t xml:space="preserve"> </w:t>
            </w:r>
            <w:r w:rsidR="00456728" w:rsidRPr="00DF5F50">
              <w:rPr>
                <w:b/>
              </w:rPr>
              <w:t>9</w:t>
            </w:r>
            <w:r w:rsidR="003F329D" w:rsidRPr="00DF5F50">
              <w:rPr>
                <w:b/>
              </w:rPr>
              <w:t>,</w:t>
            </w:r>
            <w:r w:rsidR="00567499" w:rsidRPr="00DF5F50">
              <w:rPr>
                <w:b/>
              </w:rPr>
              <w:t xml:space="preserve"> </w:t>
            </w:r>
            <w:r w:rsidR="003F329D" w:rsidRPr="00DF5F50">
              <w:rPr>
                <w:b/>
              </w:rPr>
              <w:t>1</w:t>
            </w:r>
            <w:r w:rsidR="003C40AE" w:rsidRPr="00DF5F50">
              <w:rPr>
                <w:b/>
              </w:rPr>
              <w:t>4</w:t>
            </w:r>
            <w:r w:rsidR="00456728" w:rsidRPr="00DF5F50">
              <w:rPr>
                <w:b/>
              </w:rPr>
              <w:t>, 1</w:t>
            </w:r>
            <w:r w:rsidR="003C40AE" w:rsidRPr="00DF5F50">
              <w:rPr>
                <w:b/>
              </w:rPr>
              <w:t>9</w:t>
            </w:r>
          </w:p>
          <w:p w14:paraId="140C67B7" w14:textId="264A9A3E" w:rsidR="00E151EB" w:rsidRPr="00DF5F50" w:rsidRDefault="00E151EB" w:rsidP="00E151EB">
            <w:pPr>
              <w:widowControl w:val="0"/>
              <w:jc w:val="both"/>
            </w:pPr>
            <w:r w:rsidRPr="00DF5F50">
              <w:rPr>
                <w:b/>
              </w:rPr>
              <w:t>из раздела 9: 1,</w:t>
            </w:r>
            <w:r w:rsidR="00567499" w:rsidRPr="00DF5F50">
              <w:rPr>
                <w:b/>
              </w:rPr>
              <w:t xml:space="preserve"> </w:t>
            </w:r>
            <w:r w:rsidRPr="00DF5F50">
              <w:rPr>
                <w:b/>
              </w:rPr>
              <w:t>2,</w:t>
            </w:r>
            <w:r w:rsidR="00567499" w:rsidRPr="00DF5F50">
              <w:rPr>
                <w:b/>
              </w:rPr>
              <w:t xml:space="preserve"> 7-10 </w:t>
            </w:r>
          </w:p>
        </w:tc>
        <w:tc>
          <w:tcPr>
            <w:tcW w:w="2551" w:type="dxa"/>
            <w:shd w:val="clear" w:color="auto" w:fill="auto"/>
          </w:tcPr>
          <w:p w14:paraId="4204434D" w14:textId="326181F1" w:rsidR="00771417" w:rsidRDefault="00771417" w:rsidP="00771417">
            <w:pPr>
              <w:widowControl w:val="0"/>
              <w:tabs>
                <w:tab w:val="left" w:pos="993"/>
              </w:tabs>
              <w:jc w:val="both"/>
              <w:rPr>
                <w:bCs/>
              </w:rPr>
            </w:pPr>
            <w:r>
              <w:rPr>
                <w:bCs/>
              </w:rPr>
              <w:lastRenderedPageBreak/>
              <w:t>Устный опрос, анализ</w:t>
            </w:r>
          </w:p>
          <w:p w14:paraId="3896BE09" w14:textId="77777777" w:rsidR="00771417" w:rsidRDefault="00771417" w:rsidP="00771417">
            <w:pPr>
              <w:widowControl w:val="0"/>
              <w:tabs>
                <w:tab w:val="left" w:pos="993"/>
              </w:tabs>
              <w:jc w:val="both"/>
              <w:rPr>
                <w:bCs/>
              </w:rPr>
            </w:pPr>
            <w:r>
              <w:rPr>
                <w:bCs/>
              </w:rPr>
              <w:t>нормативно-правовых</w:t>
            </w:r>
          </w:p>
          <w:p w14:paraId="3AF3A016" w14:textId="0A0529AD" w:rsidR="00E151EB" w:rsidRPr="00DF5F50" w:rsidRDefault="00771417" w:rsidP="00771417">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0A75E40F" w14:textId="77777777" w:rsidTr="00E83BCD">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BFF2D67" w14:textId="059FF955" w:rsidR="00E151EB" w:rsidRPr="00DF5F50" w:rsidRDefault="00E151EB" w:rsidP="00E151EB">
            <w:pPr>
              <w:widowControl w:val="0"/>
              <w:shd w:val="clear" w:color="auto" w:fill="FFFFFF"/>
              <w:tabs>
                <w:tab w:val="left" w:pos="3969"/>
              </w:tabs>
              <w:suppressAutoHyphens/>
              <w:autoSpaceDE w:val="0"/>
              <w:autoSpaceDN w:val="0"/>
              <w:adjustRightInd w:val="0"/>
              <w:contextualSpacing/>
              <w:rPr>
                <w:bCs/>
              </w:rPr>
            </w:pPr>
            <w:r w:rsidRPr="00DF5F50">
              <w:rPr>
                <w:bCs/>
              </w:rPr>
              <w:t xml:space="preserve">Тема 2. </w:t>
            </w:r>
            <w:r w:rsidRPr="00DF5F50">
              <w:t xml:space="preserve"> </w:t>
            </w:r>
            <w:r w:rsidRPr="00DF5F50">
              <w:rPr>
                <w:position w:val="2"/>
              </w:rPr>
              <w:t>Правовое регулирование управления недвижимым имуществом в ходе процедур наблюдения, финансового оздоровления и внешнего управления.</w:t>
            </w:r>
          </w:p>
        </w:tc>
        <w:tc>
          <w:tcPr>
            <w:tcW w:w="5841" w:type="dxa"/>
            <w:shd w:val="clear" w:color="auto" w:fill="auto"/>
          </w:tcPr>
          <w:p w14:paraId="677DB390" w14:textId="74D93C97" w:rsidR="00E151EB" w:rsidRPr="00DF5F50" w:rsidRDefault="00E151EB" w:rsidP="00E151EB">
            <w:pPr>
              <w:pStyle w:val="27"/>
              <w:widowControl w:val="0"/>
              <w:spacing w:after="0" w:line="240" w:lineRule="auto"/>
              <w:ind w:left="0"/>
              <w:jc w:val="both"/>
              <w:rPr>
                <w:position w:val="2"/>
              </w:rPr>
            </w:pPr>
            <w:r w:rsidRPr="00DF5F50">
              <w:rPr>
                <w:position w:val="2"/>
              </w:rPr>
              <w:t xml:space="preserve">1. </w:t>
            </w:r>
            <w:r w:rsidR="00424F18" w:rsidRPr="00DF5F50">
              <w:rPr>
                <w:position w:val="2"/>
              </w:rPr>
              <w:t xml:space="preserve">Особенности </w:t>
            </w:r>
            <w:r w:rsidR="00916B01">
              <w:rPr>
                <w:position w:val="2"/>
              </w:rPr>
              <w:t>управления</w:t>
            </w:r>
            <w:r w:rsidR="00424F18" w:rsidRPr="00DF5F50">
              <w:rPr>
                <w:position w:val="2"/>
              </w:rPr>
              <w:t xml:space="preserve"> недвижим</w:t>
            </w:r>
            <w:r w:rsidR="00916B01">
              <w:rPr>
                <w:position w:val="2"/>
              </w:rPr>
              <w:t>ым</w:t>
            </w:r>
            <w:r w:rsidR="00424F18" w:rsidRPr="00DF5F50">
              <w:rPr>
                <w:position w:val="2"/>
              </w:rPr>
              <w:t xml:space="preserve"> имуществ</w:t>
            </w:r>
            <w:r w:rsidR="00916B01">
              <w:rPr>
                <w:position w:val="2"/>
              </w:rPr>
              <w:t>ом</w:t>
            </w:r>
            <w:r w:rsidR="00424F18" w:rsidRPr="00DF5F50">
              <w:rPr>
                <w:position w:val="2"/>
              </w:rPr>
              <w:t xml:space="preserve"> в процедур</w:t>
            </w:r>
            <w:r w:rsidR="00916B01">
              <w:rPr>
                <w:position w:val="2"/>
              </w:rPr>
              <w:t>е</w:t>
            </w:r>
            <w:r w:rsidR="00424F18" w:rsidRPr="00DF5F50">
              <w:rPr>
                <w:position w:val="2"/>
              </w:rPr>
              <w:t xml:space="preserve"> наблюдения.</w:t>
            </w:r>
            <w:r w:rsidRPr="00DF5F50">
              <w:rPr>
                <w:position w:val="2"/>
              </w:rPr>
              <w:t xml:space="preserve"> </w:t>
            </w:r>
          </w:p>
          <w:p w14:paraId="5C5E91C6" w14:textId="07BD7B35" w:rsidR="00E151EB" w:rsidRPr="00DF5F50" w:rsidRDefault="00E151EB" w:rsidP="00E151EB">
            <w:pPr>
              <w:pStyle w:val="27"/>
              <w:widowControl w:val="0"/>
              <w:spacing w:after="0" w:line="240" w:lineRule="auto"/>
              <w:ind w:left="0"/>
              <w:jc w:val="both"/>
              <w:rPr>
                <w:position w:val="2"/>
              </w:rPr>
            </w:pPr>
            <w:r w:rsidRPr="00DF5F50">
              <w:rPr>
                <w:position w:val="2"/>
              </w:rPr>
              <w:t xml:space="preserve">2. </w:t>
            </w:r>
            <w:r w:rsidR="00424F18" w:rsidRPr="00DF5F50">
              <w:rPr>
                <w:position w:val="2"/>
              </w:rPr>
              <w:t xml:space="preserve">Особенности </w:t>
            </w:r>
            <w:r w:rsidR="00916B01">
              <w:rPr>
                <w:position w:val="2"/>
              </w:rPr>
              <w:t xml:space="preserve">управления </w:t>
            </w:r>
            <w:r w:rsidR="00916B01" w:rsidRPr="00916B01">
              <w:rPr>
                <w:position w:val="2"/>
              </w:rPr>
              <w:t>недвижимым имуществом</w:t>
            </w:r>
            <w:r w:rsidR="00424F18" w:rsidRPr="00DF5F50">
              <w:rPr>
                <w:position w:val="2"/>
              </w:rPr>
              <w:t xml:space="preserve"> в процедур</w:t>
            </w:r>
            <w:r w:rsidR="00916B01">
              <w:rPr>
                <w:position w:val="2"/>
              </w:rPr>
              <w:t>е</w:t>
            </w:r>
            <w:r w:rsidR="00424F18" w:rsidRPr="00DF5F50">
              <w:rPr>
                <w:position w:val="2"/>
              </w:rPr>
              <w:t xml:space="preserve"> внешнего управления.</w:t>
            </w:r>
          </w:p>
          <w:p w14:paraId="566DF7A5" w14:textId="5E2A7A54" w:rsidR="00424F18" w:rsidRPr="00DF5F50" w:rsidRDefault="00E151EB" w:rsidP="00424F18">
            <w:pPr>
              <w:widowControl w:val="0"/>
              <w:tabs>
                <w:tab w:val="left" w:pos="3997"/>
              </w:tabs>
              <w:spacing w:line="276" w:lineRule="auto"/>
              <w:jc w:val="both"/>
              <w:rPr>
                <w:bCs/>
                <w:position w:val="2"/>
              </w:rPr>
            </w:pPr>
            <w:r w:rsidRPr="00DF5F50">
              <w:rPr>
                <w:position w:val="2"/>
              </w:rPr>
              <w:t xml:space="preserve">3. </w:t>
            </w:r>
            <w:r w:rsidR="00424F18" w:rsidRPr="00DF5F50">
              <w:rPr>
                <w:position w:val="2"/>
              </w:rPr>
              <w:t xml:space="preserve">Порядок продажи предприятия и иного недвижимого имущества должника в </w:t>
            </w:r>
            <w:r w:rsidR="00916B01">
              <w:rPr>
                <w:position w:val="2"/>
              </w:rPr>
              <w:t>процедур</w:t>
            </w:r>
            <w:r w:rsidR="00424F18" w:rsidRPr="00DF5F50">
              <w:rPr>
                <w:position w:val="2"/>
              </w:rPr>
              <w:t>е внешнего управления.</w:t>
            </w:r>
            <w:r w:rsidR="00424F18" w:rsidRPr="00DF5F50">
              <w:rPr>
                <w:bCs/>
                <w:position w:val="2"/>
              </w:rPr>
              <w:t xml:space="preserve"> </w:t>
            </w:r>
          </w:p>
          <w:p w14:paraId="04DCC7B8" w14:textId="105766FE" w:rsidR="00424F18" w:rsidRPr="00DF5F50" w:rsidRDefault="00424F18" w:rsidP="00424F18">
            <w:pPr>
              <w:widowControl w:val="0"/>
              <w:tabs>
                <w:tab w:val="left" w:pos="3997"/>
              </w:tabs>
              <w:spacing w:line="276" w:lineRule="auto"/>
              <w:jc w:val="both"/>
              <w:rPr>
                <w:bCs/>
                <w:position w:val="2"/>
              </w:rPr>
            </w:pPr>
            <w:r w:rsidRPr="00DF5F50">
              <w:rPr>
                <w:bCs/>
                <w:position w:val="2"/>
              </w:rPr>
              <w:t xml:space="preserve">4. </w:t>
            </w:r>
            <w:r w:rsidR="004942A8" w:rsidRPr="00DF5F50">
              <w:rPr>
                <w:bCs/>
                <w:position w:val="2"/>
              </w:rPr>
              <w:t>Недействительность сделок и решений по управлению недвижимостью, совершенных или исполненных должником с нарушением предусмотренных законом ограничений.</w:t>
            </w:r>
            <w:r w:rsidRPr="00DF5F50">
              <w:rPr>
                <w:bCs/>
                <w:position w:val="2"/>
              </w:rPr>
              <w:t xml:space="preserve"> </w:t>
            </w:r>
          </w:p>
          <w:p w14:paraId="24E69F8F" w14:textId="3570240C" w:rsidR="00424F18" w:rsidRPr="00DF5F50" w:rsidRDefault="00424F18" w:rsidP="00424F18">
            <w:pPr>
              <w:widowControl w:val="0"/>
              <w:tabs>
                <w:tab w:val="left" w:pos="3997"/>
              </w:tabs>
              <w:spacing w:line="276" w:lineRule="auto"/>
              <w:jc w:val="both"/>
              <w:rPr>
                <w:bCs/>
                <w:position w:val="2"/>
              </w:rPr>
            </w:pPr>
            <w:r w:rsidRPr="00DF5F50">
              <w:rPr>
                <w:bCs/>
                <w:position w:val="2"/>
              </w:rPr>
              <w:t xml:space="preserve">5. Ограничения прав кредиторов по обращению взыскания на недвижимое имущество должника. </w:t>
            </w:r>
          </w:p>
          <w:p w14:paraId="50A755BA" w14:textId="77777777" w:rsidR="00E151EB" w:rsidRPr="00DF5F50" w:rsidRDefault="00E151EB" w:rsidP="00E151EB">
            <w:pPr>
              <w:ind w:left="28"/>
              <w:rPr>
                <w:b/>
              </w:rPr>
            </w:pPr>
            <w:r w:rsidRPr="00DF5F50">
              <w:rPr>
                <w:b/>
              </w:rPr>
              <w:t xml:space="preserve">Рекомендуемые источники </w:t>
            </w:r>
          </w:p>
          <w:p w14:paraId="3E90AAD2" w14:textId="1E171F1D" w:rsidR="00E151EB" w:rsidRPr="00DF5F50" w:rsidRDefault="00E151EB" w:rsidP="00E151EB">
            <w:pPr>
              <w:ind w:left="28"/>
              <w:rPr>
                <w:b/>
              </w:rPr>
            </w:pPr>
            <w:r w:rsidRPr="00DF5F50">
              <w:rPr>
                <w:b/>
              </w:rPr>
              <w:t xml:space="preserve">из раздела 8: </w:t>
            </w:r>
            <w:r w:rsidR="00567499" w:rsidRPr="00DF5F50">
              <w:rPr>
                <w:b/>
              </w:rPr>
              <w:t>2, 6</w:t>
            </w:r>
            <w:r w:rsidR="003C40AE" w:rsidRPr="00DF5F50">
              <w:rPr>
                <w:b/>
              </w:rPr>
              <w:t xml:space="preserve">, 7, 9, </w:t>
            </w:r>
            <w:r w:rsidR="00567499" w:rsidRPr="00DF5F50">
              <w:rPr>
                <w:b/>
              </w:rPr>
              <w:t>1</w:t>
            </w:r>
            <w:r w:rsidR="003C40AE" w:rsidRPr="00DF5F50">
              <w:rPr>
                <w:b/>
              </w:rPr>
              <w:t>0, 1</w:t>
            </w:r>
            <w:r w:rsidR="004C7A39" w:rsidRPr="00DF5F50">
              <w:rPr>
                <w:b/>
              </w:rPr>
              <w:t>2</w:t>
            </w:r>
            <w:r w:rsidR="003C40AE" w:rsidRPr="00DF5F50">
              <w:rPr>
                <w:b/>
              </w:rPr>
              <w:t>, 1</w:t>
            </w:r>
            <w:r w:rsidR="004C7A39" w:rsidRPr="00DF5F50">
              <w:rPr>
                <w:b/>
              </w:rPr>
              <w:t>4</w:t>
            </w:r>
          </w:p>
          <w:p w14:paraId="4EF6037E" w14:textId="67340B05" w:rsidR="00E151EB" w:rsidRPr="00DF5F50" w:rsidRDefault="00E151EB" w:rsidP="00E151EB">
            <w:pPr>
              <w:ind w:left="28"/>
            </w:pPr>
            <w:r w:rsidRPr="00DF5F50">
              <w:rPr>
                <w:b/>
              </w:rPr>
              <w:t>из раздела 9: 1</w:t>
            </w:r>
            <w:r w:rsidR="00567499" w:rsidRPr="00DF5F50">
              <w:rPr>
                <w:b/>
              </w:rPr>
              <w:t xml:space="preserve">-4, </w:t>
            </w:r>
            <w:r w:rsidRPr="00DF5F50">
              <w:rPr>
                <w:b/>
              </w:rPr>
              <w:t>5</w:t>
            </w:r>
            <w:r w:rsidR="00567499" w:rsidRPr="00DF5F50">
              <w:rPr>
                <w:b/>
              </w:rPr>
              <w:t>-10</w:t>
            </w:r>
          </w:p>
        </w:tc>
        <w:tc>
          <w:tcPr>
            <w:tcW w:w="2551" w:type="dxa"/>
            <w:shd w:val="clear" w:color="auto" w:fill="auto"/>
          </w:tcPr>
          <w:p w14:paraId="6EA2CAD8" w14:textId="30F79307" w:rsidR="00771417" w:rsidRDefault="00771417" w:rsidP="00771417">
            <w:pPr>
              <w:widowControl w:val="0"/>
              <w:tabs>
                <w:tab w:val="left" w:pos="993"/>
              </w:tabs>
              <w:jc w:val="both"/>
              <w:rPr>
                <w:position w:val="2"/>
              </w:rPr>
            </w:pPr>
            <w:r>
              <w:rPr>
                <w:position w:val="2"/>
              </w:rPr>
              <w:t>Обсуждение</w:t>
            </w:r>
          </w:p>
          <w:p w14:paraId="764CB906" w14:textId="77777777" w:rsidR="00771417" w:rsidRDefault="00771417" w:rsidP="00771417">
            <w:pPr>
              <w:widowControl w:val="0"/>
              <w:tabs>
                <w:tab w:val="left" w:pos="993"/>
              </w:tabs>
              <w:jc w:val="both"/>
              <w:rPr>
                <w:position w:val="2"/>
              </w:rPr>
            </w:pPr>
            <w:r>
              <w:rPr>
                <w:position w:val="2"/>
              </w:rPr>
              <w:t>нормативно-правовых</w:t>
            </w:r>
          </w:p>
          <w:p w14:paraId="4EF0E45F" w14:textId="7863256B" w:rsidR="00E151EB" w:rsidRPr="00DF5F50" w:rsidRDefault="00771417" w:rsidP="00771417">
            <w:pPr>
              <w:widowControl w:val="0"/>
              <w:tabs>
                <w:tab w:val="left" w:pos="993"/>
              </w:tabs>
              <w:jc w:val="both"/>
              <w:rPr>
                <w:b/>
                <w:bCs/>
                <w:iCs/>
                <w:lang w:eastAsia="en-US"/>
              </w:rPr>
            </w:pPr>
            <w:r>
              <w:rPr>
                <w:bCs/>
              </w:rPr>
              <w:t>актов</w:t>
            </w:r>
            <w:r>
              <w:t xml:space="preserve"> </w:t>
            </w:r>
            <w:r>
              <w:rPr>
                <w:bCs/>
              </w:rPr>
              <w:t>и судебной практики, выполнение практико-ориентированных заданий, решение ситуативных задач, работа в малых группах.</w:t>
            </w:r>
          </w:p>
        </w:tc>
      </w:tr>
      <w:tr w:rsidR="00E151EB" w:rsidRPr="00DF5F50" w14:paraId="7B70E623" w14:textId="77777777" w:rsidTr="00E83BCD">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05CF4C97" w14:textId="77777777"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pPr>
            <w:r w:rsidRPr="00DF5F50">
              <w:t xml:space="preserve">Тема 3. </w:t>
            </w:r>
          </w:p>
          <w:p w14:paraId="067940BA" w14:textId="0753FE9E"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rPr>
                <w:bCs/>
              </w:rPr>
            </w:pPr>
            <w:r w:rsidRPr="00DF5F50">
              <w:rPr>
                <w:bCs/>
                <w:color w:val="000000"/>
              </w:rPr>
              <w:t>Правовое регулировани</w:t>
            </w:r>
            <w:r w:rsidR="00516CE7">
              <w:rPr>
                <w:bCs/>
                <w:color w:val="000000"/>
              </w:rPr>
              <w:t>е</w:t>
            </w:r>
            <w:r w:rsidRPr="00DF5F50">
              <w:rPr>
                <w:bCs/>
                <w:color w:val="000000"/>
              </w:rPr>
              <w:t xml:space="preserve"> управления недвижимым имуществом в ходе процедур конкурсного производства и мирового соглашения.</w:t>
            </w:r>
          </w:p>
        </w:tc>
        <w:tc>
          <w:tcPr>
            <w:tcW w:w="5841" w:type="dxa"/>
            <w:shd w:val="clear" w:color="auto" w:fill="auto"/>
          </w:tcPr>
          <w:p w14:paraId="6D00BC96" w14:textId="7E49FAEA" w:rsidR="00916B01" w:rsidRPr="00916B01" w:rsidRDefault="00A3783A" w:rsidP="00AD28B3">
            <w:pPr>
              <w:pStyle w:val="a4"/>
              <w:widowControl w:val="0"/>
              <w:numPr>
                <w:ilvl w:val="0"/>
                <w:numId w:val="10"/>
              </w:numPr>
              <w:tabs>
                <w:tab w:val="left" w:pos="203"/>
              </w:tabs>
              <w:ind w:left="0" w:firstLine="0"/>
              <w:jc w:val="both"/>
              <w:rPr>
                <w:bCs/>
              </w:rPr>
            </w:pPr>
            <w:r w:rsidRPr="00916B01">
              <w:rPr>
                <w:bCs/>
              </w:rPr>
              <w:t xml:space="preserve">Особенности </w:t>
            </w:r>
            <w:r w:rsidR="00916B01" w:rsidRPr="00916B01">
              <w:rPr>
                <w:bCs/>
              </w:rPr>
              <w:t>управления</w:t>
            </w:r>
            <w:r w:rsidR="00916B01">
              <w:t xml:space="preserve"> </w:t>
            </w:r>
            <w:r w:rsidR="00916B01" w:rsidRPr="00916B01">
              <w:rPr>
                <w:bCs/>
              </w:rPr>
              <w:t>недвижимым имуществом в ходе процедуры конкурсного производства.</w:t>
            </w:r>
          </w:p>
          <w:p w14:paraId="4F40B5CF" w14:textId="26D34333" w:rsidR="00A3783A" w:rsidRPr="00916B01" w:rsidRDefault="00916B01" w:rsidP="00AD28B3">
            <w:pPr>
              <w:pStyle w:val="27"/>
              <w:widowControl w:val="0"/>
              <w:numPr>
                <w:ilvl w:val="0"/>
                <w:numId w:val="10"/>
              </w:numPr>
              <w:tabs>
                <w:tab w:val="left" w:pos="203"/>
              </w:tabs>
              <w:spacing w:after="0" w:line="240" w:lineRule="auto"/>
              <w:ind w:left="0" w:firstLine="0"/>
              <w:jc w:val="both"/>
              <w:rPr>
                <w:bCs/>
              </w:rPr>
            </w:pPr>
            <w:r>
              <w:rPr>
                <w:bCs/>
              </w:rPr>
              <w:t>Поря</w:t>
            </w:r>
            <w:r w:rsidR="00A3783A" w:rsidRPr="00916B01">
              <w:rPr>
                <w:bCs/>
              </w:rPr>
              <w:t xml:space="preserve">док совершения сделок, связанных с отчуждением недвижимого имущества должника или влекущих за собой передачу его имущества третьим лицам в пользование. </w:t>
            </w:r>
          </w:p>
          <w:p w14:paraId="2C1B3708" w14:textId="4364864F" w:rsidR="00A3783A" w:rsidRPr="00DF5F50" w:rsidRDefault="00050E62" w:rsidP="00AD28B3">
            <w:pPr>
              <w:pStyle w:val="27"/>
              <w:widowControl w:val="0"/>
              <w:numPr>
                <w:ilvl w:val="0"/>
                <w:numId w:val="10"/>
              </w:numPr>
              <w:tabs>
                <w:tab w:val="left" w:pos="203"/>
              </w:tabs>
              <w:spacing w:after="0" w:line="240" w:lineRule="auto"/>
              <w:ind w:left="0" w:firstLine="0"/>
              <w:jc w:val="both"/>
              <w:rPr>
                <w:bCs/>
              </w:rPr>
            </w:pPr>
            <w:r w:rsidRPr="00DF5F50">
              <w:rPr>
                <w:bCs/>
              </w:rPr>
              <w:t xml:space="preserve">Права и обязанности конкурсного управляющего по поиску, выявлению и возврату недвижимого имущества должника, находящегося у третьих лиц. </w:t>
            </w:r>
            <w:r w:rsidR="00A3783A" w:rsidRPr="00DF5F50">
              <w:rPr>
                <w:bCs/>
              </w:rPr>
              <w:t>Обязанности конкурсного управляющего по проведению инвентаризации,</w:t>
            </w:r>
            <w:r w:rsidR="00C93A98" w:rsidRPr="00DF5F50">
              <w:rPr>
                <w:bCs/>
              </w:rPr>
              <w:t xml:space="preserve"> </w:t>
            </w:r>
            <w:r w:rsidR="00A3783A" w:rsidRPr="00DF5F50">
              <w:rPr>
                <w:bCs/>
              </w:rPr>
              <w:t>оценке недвижимого имущества должника.</w:t>
            </w:r>
            <w:r w:rsidR="00A3783A" w:rsidRPr="00DF5F50">
              <w:t xml:space="preserve"> </w:t>
            </w:r>
            <w:r w:rsidR="00A3783A" w:rsidRPr="00DF5F50">
              <w:rPr>
                <w:bCs/>
              </w:rPr>
              <w:t>Обжалование результатов оценки.</w:t>
            </w:r>
          </w:p>
          <w:p w14:paraId="1861C9DE" w14:textId="1EA1EF9A" w:rsidR="00A3783A" w:rsidRPr="00DF5F50" w:rsidRDefault="00C93A98" w:rsidP="00AD28B3">
            <w:pPr>
              <w:pStyle w:val="27"/>
              <w:widowControl w:val="0"/>
              <w:numPr>
                <w:ilvl w:val="0"/>
                <w:numId w:val="10"/>
              </w:numPr>
              <w:tabs>
                <w:tab w:val="left" w:pos="203"/>
              </w:tabs>
              <w:spacing w:after="0" w:line="240" w:lineRule="auto"/>
              <w:ind w:left="0" w:firstLine="0"/>
              <w:jc w:val="both"/>
              <w:rPr>
                <w:bCs/>
              </w:rPr>
            </w:pPr>
            <w:r w:rsidRPr="00DF5F50">
              <w:rPr>
                <w:bCs/>
              </w:rPr>
              <w:t>О</w:t>
            </w:r>
            <w:r w:rsidR="00A3783A" w:rsidRPr="00DF5F50">
              <w:rPr>
                <w:bCs/>
              </w:rPr>
              <w:t>спаривани</w:t>
            </w:r>
            <w:r w:rsidRPr="00DF5F50">
              <w:rPr>
                <w:bCs/>
              </w:rPr>
              <w:t>е</w:t>
            </w:r>
            <w:r w:rsidR="00A3783A" w:rsidRPr="00DF5F50">
              <w:rPr>
                <w:bCs/>
              </w:rPr>
              <w:t xml:space="preserve"> сделок с недвижимым имуществом должника</w:t>
            </w:r>
            <w:r w:rsidRPr="00DF5F50">
              <w:rPr>
                <w:bCs/>
              </w:rPr>
              <w:t>.</w:t>
            </w:r>
          </w:p>
          <w:p w14:paraId="4571A762" w14:textId="0FA34B33" w:rsidR="00C93A98" w:rsidRPr="00DF5F50" w:rsidRDefault="00C93A98" w:rsidP="00AD28B3">
            <w:pPr>
              <w:pStyle w:val="27"/>
              <w:widowControl w:val="0"/>
              <w:numPr>
                <w:ilvl w:val="0"/>
                <w:numId w:val="10"/>
              </w:numPr>
              <w:tabs>
                <w:tab w:val="left" w:pos="203"/>
              </w:tabs>
              <w:spacing w:after="0" w:line="240" w:lineRule="auto"/>
              <w:ind w:left="0" w:firstLine="0"/>
              <w:jc w:val="both"/>
              <w:rPr>
                <w:bCs/>
              </w:rPr>
            </w:pPr>
            <w:r w:rsidRPr="00DF5F50">
              <w:rPr>
                <w:bCs/>
              </w:rPr>
              <w:t>Требования к условиям мирового соглашения, связанным с управлением недвижимым имуществом должника.</w:t>
            </w:r>
          </w:p>
          <w:p w14:paraId="15B5DDEF" w14:textId="4AC614DD" w:rsidR="00E151EB" w:rsidRPr="00DF5F50" w:rsidRDefault="00A3783A" w:rsidP="008E6A42">
            <w:pPr>
              <w:pStyle w:val="27"/>
              <w:widowControl w:val="0"/>
              <w:tabs>
                <w:tab w:val="left" w:pos="203"/>
              </w:tabs>
              <w:spacing w:after="0" w:line="240" w:lineRule="auto"/>
              <w:ind w:left="0"/>
              <w:jc w:val="both"/>
              <w:rPr>
                <w:bCs/>
              </w:rPr>
            </w:pPr>
            <w:r w:rsidRPr="00DF5F50">
              <w:rPr>
                <w:bCs/>
              </w:rPr>
              <w:t xml:space="preserve"> </w:t>
            </w:r>
            <w:r w:rsidR="00E151EB" w:rsidRPr="00DF5F50">
              <w:rPr>
                <w:b/>
              </w:rPr>
              <w:t xml:space="preserve">Рекомендуемые источники </w:t>
            </w:r>
          </w:p>
          <w:p w14:paraId="7D0FD923" w14:textId="618AF62E" w:rsidR="00E151EB" w:rsidRPr="00DF5F50" w:rsidRDefault="00E151EB" w:rsidP="008E6A42">
            <w:pPr>
              <w:tabs>
                <w:tab w:val="left" w:pos="203"/>
              </w:tabs>
              <w:rPr>
                <w:b/>
              </w:rPr>
            </w:pPr>
            <w:r w:rsidRPr="00DF5F50">
              <w:rPr>
                <w:b/>
              </w:rPr>
              <w:t xml:space="preserve">из раздела 8: </w:t>
            </w:r>
            <w:r w:rsidR="00567499" w:rsidRPr="00DF5F50">
              <w:rPr>
                <w:b/>
              </w:rPr>
              <w:t>2</w:t>
            </w:r>
            <w:r w:rsidR="003C40AE" w:rsidRPr="00DF5F50">
              <w:rPr>
                <w:b/>
              </w:rPr>
              <w:t>-</w:t>
            </w:r>
            <w:r w:rsidR="004C7A39" w:rsidRPr="00DF5F50">
              <w:rPr>
                <w:b/>
              </w:rPr>
              <w:t>7, 9</w:t>
            </w:r>
            <w:r w:rsidR="00C2235D" w:rsidRPr="00DF5F50">
              <w:rPr>
                <w:b/>
              </w:rPr>
              <w:t xml:space="preserve">, </w:t>
            </w:r>
            <w:r w:rsidR="00567499" w:rsidRPr="00DF5F50">
              <w:rPr>
                <w:b/>
              </w:rPr>
              <w:t>1</w:t>
            </w:r>
            <w:r w:rsidR="00C2235D" w:rsidRPr="00DF5F50">
              <w:rPr>
                <w:b/>
              </w:rPr>
              <w:t>0</w:t>
            </w:r>
            <w:r w:rsidR="00567499" w:rsidRPr="00DF5F50">
              <w:rPr>
                <w:b/>
              </w:rPr>
              <w:t>,</w:t>
            </w:r>
            <w:r w:rsidR="00C2235D" w:rsidRPr="00DF5F50">
              <w:rPr>
                <w:b/>
              </w:rPr>
              <w:t xml:space="preserve"> 12,</w:t>
            </w:r>
            <w:r w:rsidR="00160FC1" w:rsidRPr="00DF5F50">
              <w:rPr>
                <w:b/>
              </w:rPr>
              <w:t xml:space="preserve"> 13,</w:t>
            </w:r>
            <w:r w:rsidR="00567499" w:rsidRPr="00DF5F50">
              <w:rPr>
                <w:b/>
              </w:rPr>
              <w:t xml:space="preserve"> 1</w:t>
            </w:r>
            <w:r w:rsidR="004C7A39" w:rsidRPr="00DF5F50">
              <w:rPr>
                <w:b/>
              </w:rPr>
              <w:t>5-17</w:t>
            </w:r>
          </w:p>
          <w:p w14:paraId="640A0036" w14:textId="26B8EA83" w:rsidR="00E151EB" w:rsidRPr="00DF5F50" w:rsidRDefault="00E151EB" w:rsidP="008E6A42">
            <w:pPr>
              <w:tabs>
                <w:tab w:val="left" w:pos="203"/>
              </w:tabs>
              <w:rPr>
                <w:b/>
              </w:rPr>
            </w:pPr>
            <w:r w:rsidRPr="00DF5F50">
              <w:rPr>
                <w:b/>
              </w:rPr>
              <w:t>из раздела 9: 1-</w:t>
            </w:r>
            <w:r w:rsidR="00567499" w:rsidRPr="00DF5F50">
              <w:rPr>
                <w:b/>
              </w:rPr>
              <w:t>4, 7-10</w:t>
            </w:r>
          </w:p>
        </w:tc>
        <w:tc>
          <w:tcPr>
            <w:tcW w:w="2551" w:type="dxa"/>
            <w:shd w:val="clear" w:color="auto" w:fill="auto"/>
          </w:tcPr>
          <w:p w14:paraId="2CE22583" w14:textId="3DCA237E" w:rsidR="00771417" w:rsidRDefault="00771417" w:rsidP="00771417">
            <w:pPr>
              <w:widowControl w:val="0"/>
              <w:tabs>
                <w:tab w:val="left" w:pos="993"/>
              </w:tabs>
              <w:jc w:val="both"/>
              <w:rPr>
                <w:position w:val="2"/>
              </w:rPr>
            </w:pPr>
            <w:r>
              <w:rPr>
                <w:position w:val="2"/>
              </w:rPr>
              <w:t>Устный опрос, анализ</w:t>
            </w:r>
          </w:p>
          <w:p w14:paraId="7AC5DDE4" w14:textId="77777777" w:rsidR="00771417" w:rsidRDefault="00771417" w:rsidP="00771417">
            <w:pPr>
              <w:widowControl w:val="0"/>
              <w:tabs>
                <w:tab w:val="left" w:pos="993"/>
              </w:tabs>
              <w:jc w:val="both"/>
              <w:rPr>
                <w:position w:val="2"/>
              </w:rPr>
            </w:pPr>
            <w:r>
              <w:rPr>
                <w:position w:val="2"/>
              </w:rPr>
              <w:t>нормативно-правовых</w:t>
            </w:r>
          </w:p>
          <w:p w14:paraId="13DE62BA" w14:textId="77777777" w:rsidR="00771417" w:rsidRDefault="00771417" w:rsidP="00771417">
            <w:pPr>
              <w:widowControl w:val="0"/>
              <w:tabs>
                <w:tab w:val="left" w:pos="993"/>
              </w:tabs>
              <w:jc w:val="both"/>
              <w:rPr>
                <w:position w:val="2"/>
              </w:rPr>
            </w:pPr>
            <w:r>
              <w:rPr>
                <w:position w:val="2"/>
              </w:rPr>
              <w:t>актов и судебной практики,</w:t>
            </w:r>
            <w:r>
              <w:t xml:space="preserve"> </w:t>
            </w:r>
            <w:r>
              <w:rPr>
                <w:position w:val="2"/>
              </w:rPr>
              <w:t>составление</w:t>
            </w:r>
          </w:p>
          <w:p w14:paraId="557E2674" w14:textId="77777777" w:rsidR="00771417" w:rsidRDefault="00771417" w:rsidP="00771417">
            <w:pPr>
              <w:widowControl w:val="0"/>
              <w:tabs>
                <w:tab w:val="left" w:pos="993"/>
              </w:tabs>
              <w:jc w:val="both"/>
              <w:rPr>
                <w:position w:val="2"/>
              </w:rPr>
            </w:pPr>
            <w:r>
              <w:rPr>
                <w:position w:val="2"/>
              </w:rPr>
              <w:t>юридических</w:t>
            </w:r>
          </w:p>
          <w:p w14:paraId="6EB6F20E" w14:textId="63960269" w:rsidR="00E151EB" w:rsidRPr="00DF5F50" w:rsidRDefault="00771417" w:rsidP="00771417">
            <w:pPr>
              <w:widowControl w:val="0"/>
              <w:tabs>
                <w:tab w:val="left" w:pos="993"/>
              </w:tabs>
              <w:jc w:val="both"/>
              <w:rPr>
                <w:b/>
                <w:bCs/>
                <w:iCs/>
                <w:lang w:eastAsia="en-US"/>
              </w:rPr>
            </w:pPr>
            <w:r>
              <w:rPr>
                <w:position w:val="2"/>
              </w:rPr>
              <w:t>документов, выполнение практико-ориентированных заданий, решение ситуативных задач, работа в малых группах.</w:t>
            </w:r>
          </w:p>
        </w:tc>
      </w:tr>
      <w:tr w:rsidR="00E151EB" w:rsidRPr="00DF5F50" w14:paraId="6D1B218C" w14:textId="77777777" w:rsidTr="00E83BCD">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4BD69482" w14:textId="77777777"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063A9C54" w14:textId="020C2416" w:rsidR="00E151EB" w:rsidRPr="00DF5F50" w:rsidRDefault="00E151EB" w:rsidP="00E151EB">
            <w:pPr>
              <w:widowControl w:val="0"/>
              <w:tabs>
                <w:tab w:val="left" w:pos="3997"/>
              </w:tabs>
              <w:suppressAutoHyphens/>
              <w:jc w:val="both"/>
              <w:rPr>
                <w:position w:val="2"/>
              </w:rPr>
            </w:pPr>
            <w:r w:rsidRPr="00DF5F50">
              <w:rPr>
                <w:bCs/>
                <w:color w:val="000000"/>
              </w:rPr>
              <w:t>Особенности управления недвижимым имуществом при банкротстве застройщика.</w:t>
            </w:r>
          </w:p>
        </w:tc>
        <w:tc>
          <w:tcPr>
            <w:tcW w:w="5841" w:type="dxa"/>
            <w:shd w:val="clear" w:color="auto" w:fill="auto"/>
          </w:tcPr>
          <w:p w14:paraId="325679DC" w14:textId="22F99E31" w:rsidR="008E6A42" w:rsidRPr="00DF5F50" w:rsidRDefault="008E6A42" w:rsidP="00AD28B3">
            <w:pPr>
              <w:pStyle w:val="a4"/>
              <w:widowControl w:val="0"/>
              <w:numPr>
                <w:ilvl w:val="0"/>
                <w:numId w:val="12"/>
              </w:numPr>
              <w:tabs>
                <w:tab w:val="left" w:pos="345"/>
              </w:tabs>
              <w:ind w:left="0" w:firstLine="0"/>
              <w:jc w:val="both"/>
              <w:rPr>
                <w:bCs/>
                <w:position w:val="2"/>
              </w:rPr>
            </w:pPr>
            <w:r w:rsidRPr="00DF5F50">
              <w:rPr>
                <w:bCs/>
                <w:position w:val="2"/>
              </w:rPr>
              <w:t>Передача прав застройщика на объект незавершенного строительства и земельный участок созданному участниками строительства жилищно-строительному или иному специализированному потребительскому кооперативу.</w:t>
            </w:r>
          </w:p>
          <w:p w14:paraId="3A8DCDF4" w14:textId="77777777" w:rsidR="008E6A42" w:rsidRPr="00DF5F50" w:rsidRDefault="008E6A42" w:rsidP="00AD28B3">
            <w:pPr>
              <w:pStyle w:val="a4"/>
              <w:widowControl w:val="0"/>
              <w:numPr>
                <w:ilvl w:val="0"/>
                <w:numId w:val="12"/>
              </w:numPr>
              <w:tabs>
                <w:tab w:val="left" w:pos="345"/>
              </w:tabs>
              <w:ind w:left="0" w:firstLine="0"/>
              <w:jc w:val="both"/>
              <w:rPr>
                <w:bCs/>
                <w:position w:val="2"/>
              </w:rPr>
            </w:pPr>
            <w:r w:rsidRPr="00DF5F50">
              <w:rPr>
                <w:bCs/>
                <w:position w:val="2"/>
              </w:rPr>
              <w:t>Правовые основы возмездной передачи недвижимого имущества застройщика-должника иному застройщику</w:t>
            </w:r>
            <w:r w:rsidRPr="00DF5F50">
              <w:rPr>
                <w:sz w:val="22"/>
                <w:szCs w:val="22"/>
              </w:rPr>
              <w:t xml:space="preserve"> </w:t>
            </w:r>
            <w:r w:rsidRPr="00DF5F50">
              <w:rPr>
                <w:bCs/>
                <w:position w:val="2"/>
              </w:rPr>
              <w:t xml:space="preserve">при урегулировании обязательств </w:t>
            </w:r>
            <w:r w:rsidRPr="00DF5F50">
              <w:rPr>
                <w:bCs/>
                <w:position w:val="2"/>
              </w:rPr>
              <w:lastRenderedPageBreak/>
              <w:t>застройщика.</w:t>
            </w:r>
            <w:r w:rsidRPr="00DF5F50">
              <w:rPr>
                <w:sz w:val="22"/>
                <w:szCs w:val="22"/>
              </w:rPr>
              <w:t xml:space="preserve"> </w:t>
            </w:r>
            <w:r w:rsidRPr="00DF5F50">
              <w:rPr>
                <w:bCs/>
                <w:position w:val="2"/>
              </w:rPr>
              <w:t>Договор передачи приобретателю земельного участка с находящимися на нем неотделимыми улучшениями и обязательств застройщика.</w:t>
            </w:r>
            <w:r w:rsidRPr="00DF5F50">
              <w:t xml:space="preserve"> </w:t>
            </w:r>
          </w:p>
          <w:p w14:paraId="6D22EC18" w14:textId="124080C7" w:rsidR="008E6A42" w:rsidRPr="00DF5F50" w:rsidRDefault="008E6A42" w:rsidP="00AD28B3">
            <w:pPr>
              <w:pStyle w:val="a4"/>
              <w:widowControl w:val="0"/>
              <w:numPr>
                <w:ilvl w:val="0"/>
                <w:numId w:val="12"/>
              </w:numPr>
              <w:tabs>
                <w:tab w:val="left" w:pos="345"/>
              </w:tabs>
              <w:ind w:left="0" w:firstLine="0"/>
              <w:jc w:val="both"/>
              <w:rPr>
                <w:bCs/>
                <w:position w:val="2"/>
              </w:rPr>
            </w:pPr>
            <w:r w:rsidRPr="00DF5F50">
              <w:rPr>
                <w:bCs/>
                <w:position w:val="2"/>
              </w:rPr>
              <w:t>Возмездная передача недвижимого имущества застройщика-должника иному застройщику</w:t>
            </w:r>
            <w:r w:rsidRPr="00DF5F50">
              <w:rPr>
                <w:sz w:val="22"/>
                <w:szCs w:val="22"/>
              </w:rPr>
              <w:t xml:space="preserve"> </w:t>
            </w:r>
            <w:r w:rsidRPr="00DF5F50">
              <w:rPr>
                <w:bCs/>
                <w:position w:val="2"/>
              </w:rPr>
              <w:t>при урегулировании обязательств по строительству объектов инженерно-технической, транспортной и социальной инфраструктур.</w:t>
            </w:r>
          </w:p>
          <w:p w14:paraId="4ADFDB92" w14:textId="77777777" w:rsidR="00E151EB" w:rsidRPr="00DF5F50" w:rsidRDefault="00E151EB" w:rsidP="00E151EB">
            <w:pPr>
              <w:pStyle w:val="a4"/>
              <w:ind w:left="28"/>
              <w:rPr>
                <w:b/>
              </w:rPr>
            </w:pPr>
            <w:r w:rsidRPr="00DF5F50">
              <w:rPr>
                <w:b/>
              </w:rPr>
              <w:t xml:space="preserve">Рекомендуемые источники </w:t>
            </w:r>
          </w:p>
          <w:p w14:paraId="08F7489C" w14:textId="43620A19" w:rsidR="00E151EB" w:rsidRPr="00DF5F50" w:rsidRDefault="00E151EB" w:rsidP="00E151EB">
            <w:pPr>
              <w:ind w:left="28"/>
              <w:rPr>
                <w:b/>
              </w:rPr>
            </w:pPr>
            <w:r w:rsidRPr="00DF5F50">
              <w:rPr>
                <w:b/>
              </w:rPr>
              <w:t>из раздела 8: 1</w:t>
            </w:r>
            <w:r w:rsidR="00160FC1" w:rsidRPr="00DF5F50">
              <w:rPr>
                <w:b/>
              </w:rPr>
              <w:t xml:space="preserve">-3, 6, </w:t>
            </w:r>
            <w:r w:rsidR="00C2235D" w:rsidRPr="00DF5F50">
              <w:rPr>
                <w:b/>
              </w:rPr>
              <w:t>8</w:t>
            </w:r>
            <w:r w:rsidR="00160FC1" w:rsidRPr="00DF5F50">
              <w:rPr>
                <w:b/>
              </w:rPr>
              <w:t>, 1</w:t>
            </w:r>
            <w:r w:rsidR="00C2235D" w:rsidRPr="00DF5F50">
              <w:rPr>
                <w:b/>
              </w:rPr>
              <w:t>3, 18</w:t>
            </w:r>
            <w:r w:rsidR="00160FC1" w:rsidRPr="00DF5F50">
              <w:rPr>
                <w:b/>
              </w:rPr>
              <w:t xml:space="preserve">  </w:t>
            </w:r>
          </w:p>
          <w:p w14:paraId="11A9309D" w14:textId="4143414C" w:rsidR="00E151EB" w:rsidRPr="00DF5F50" w:rsidRDefault="00E151EB" w:rsidP="00E151EB">
            <w:pPr>
              <w:rPr>
                <w:b/>
              </w:rPr>
            </w:pPr>
            <w:r w:rsidRPr="00DF5F50">
              <w:rPr>
                <w:b/>
              </w:rPr>
              <w:t>из раздела 9: 1-</w:t>
            </w:r>
            <w:r w:rsidR="00A278C9" w:rsidRPr="00DF5F50">
              <w:rPr>
                <w:b/>
              </w:rPr>
              <w:t>4, 7-10</w:t>
            </w:r>
          </w:p>
        </w:tc>
        <w:tc>
          <w:tcPr>
            <w:tcW w:w="2551" w:type="dxa"/>
            <w:shd w:val="clear" w:color="auto" w:fill="auto"/>
          </w:tcPr>
          <w:p w14:paraId="148E5431" w14:textId="57D72270" w:rsidR="00C45375" w:rsidRDefault="002660E6" w:rsidP="00C45375">
            <w:r w:rsidRPr="00DF5F50">
              <w:lastRenderedPageBreak/>
              <w:t>Письменный блиц-о</w:t>
            </w:r>
            <w:r w:rsidR="00F72168" w:rsidRPr="00DF5F50">
              <w:t xml:space="preserve">прос, </w:t>
            </w:r>
            <w:r w:rsidR="00C45375">
              <w:t>анализ</w:t>
            </w:r>
          </w:p>
          <w:p w14:paraId="33409B6A" w14:textId="77777777" w:rsidR="00C45375" w:rsidRDefault="00C45375" w:rsidP="00C45375">
            <w:r>
              <w:t>нормативно-правовых</w:t>
            </w:r>
          </w:p>
          <w:p w14:paraId="22BAA365" w14:textId="50971383" w:rsidR="00E151EB" w:rsidRPr="00DF5F50" w:rsidRDefault="00C45375" w:rsidP="00C45375">
            <w:r>
              <w:t xml:space="preserve">актов и судебной практики, выполнение практико-ориентированных заданий, презентации </w:t>
            </w:r>
            <w:r>
              <w:lastRenderedPageBreak/>
              <w:t>студентов с последующим обсуждением.</w:t>
            </w:r>
          </w:p>
        </w:tc>
      </w:tr>
      <w:tr w:rsidR="00E151EB" w:rsidRPr="00DF5F50" w14:paraId="787222A5" w14:textId="77777777" w:rsidTr="00E83BCD">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E660E73" w14:textId="77777777" w:rsidR="00E151EB" w:rsidRPr="00DF5F50" w:rsidRDefault="00E151EB" w:rsidP="00E151EB">
            <w:pPr>
              <w:widowControl w:val="0"/>
              <w:suppressAutoHyphens/>
              <w:contextualSpacing/>
              <w:jc w:val="both"/>
            </w:pPr>
            <w:r w:rsidRPr="00DF5F50">
              <w:lastRenderedPageBreak/>
              <w:t xml:space="preserve">Тема 5. </w:t>
            </w:r>
          </w:p>
          <w:p w14:paraId="4DB0250C" w14:textId="6C45222C" w:rsidR="00E151EB" w:rsidRPr="00DF5F50" w:rsidRDefault="00E151EB" w:rsidP="00E151EB">
            <w:pPr>
              <w:widowControl w:val="0"/>
              <w:shd w:val="clear" w:color="auto" w:fill="FFFFFF"/>
              <w:suppressAutoHyphens/>
              <w:jc w:val="both"/>
              <w:rPr>
                <w:i/>
              </w:rPr>
            </w:pPr>
            <w:r w:rsidRPr="00DF5F50">
              <w:rPr>
                <w:bCs/>
                <w:color w:val="000000"/>
              </w:rPr>
              <w:t>Особенности управления недвижимым имуществом при банкротстве иных особых категорий должников-юридических лиц.</w:t>
            </w:r>
          </w:p>
        </w:tc>
        <w:tc>
          <w:tcPr>
            <w:tcW w:w="5841" w:type="dxa"/>
            <w:shd w:val="clear" w:color="auto" w:fill="auto"/>
          </w:tcPr>
          <w:p w14:paraId="53244799" w14:textId="712679E2" w:rsidR="000270C5" w:rsidRPr="00DF5F50" w:rsidRDefault="000270C5" w:rsidP="00AD28B3">
            <w:pPr>
              <w:pStyle w:val="a4"/>
              <w:numPr>
                <w:ilvl w:val="0"/>
                <w:numId w:val="13"/>
              </w:numPr>
              <w:tabs>
                <w:tab w:val="left" w:pos="203"/>
              </w:tabs>
              <w:ind w:left="-80" w:firstLine="0"/>
              <w:jc w:val="both"/>
              <w:rPr>
                <w:bCs/>
              </w:rPr>
            </w:pPr>
            <w:r w:rsidRPr="00DF5F50">
              <w:rPr>
                <w:bCs/>
              </w:rPr>
              <w:t xml:space="preserve">Управление недвижимым имуществом финансовой организации в случае назначения временной организации. </w:t>
            </w:r>
          </w:p>
          <w:p w14:paraId="72A998F7" w14:textId="4F9905EB" w:rsidR="000270C5" w:rsidRPr="00DF5F50" w:rsidRDefault="000270C5" w:rsidP="00AD28B3">
            <w:pPr>
              <w:pStyle w:val="a4"/>
              <w:numPr>
                <w:ilvl w:val="0"/>
                <w:numId w:val="13"/>
              </w:numPr>
              <w:tabs>
                <w:tab w:val="left" w:pos="203"/>
              </w:tabs>
              <w:ind w:left="-80" w:firstLine="0"/>
              <w:jc w:val="both"/>
              <w:rPr>
                <w:bCs/>
              </w:rPr>
            </w:pPr>
            <w:r w:rsidRPr="00DF5F50">
              <w:rPr>
                <w:bCs/>
              </w:rPr>
              <w:t xml:space="preserve">Особенности управления недвижимым имуществом страховой организации при осуществлении мер по предупреждению банкротства с участием контрольного органа. </w:t>
            </w:r>
          </w:p>
          <w:p w14:paraId="2D1B305D" w14:textId="77777777" w:rsidR="00B03B11" w:rsidRPr="00DF5F50" w:rsidRDefault="000270C5" w:rsidP="00AD28B3">
            <w:pPr>
              <w:pStyle w:val="a4"/>
              <w:numPr>
                <w:ilvl w:val="0"/>
                <w:numId w:val="13"/>
              </w:numPr>
              <w:tabs>
                <w:tab w:val="left" w:pos="203"/>
              </w:tabs>
              <w:ind w:left="-80" w:firstLine="0"/>
              <w:jc w:val="both"/>
              <w:rPr>
                <w:bCs/>
              </w:rPr>
            </w:pPr>
            <w:r w:rsidRPr="00DF5F50">
              <w:rPr>
                <w:bCs/>
              </w:rPr>
              <w:t>Особенности продажи недвижимого имущества страховых организаций.</w:t>
            </w:r>
          </w:p>
          <w:p w14:paraId="3D6BCD10" w14:textId="3C84E7FB" w:rsidR="00B03B11" w:rsidRPr="00DF5F50" w:rsidRDefault="000270C5" w:rsidP="00AD28B3">
            <w:pPr>
              <w:pStyle w:val="a4"/>
              <w:numPr>
                <w:ilvl w:val="0"/>
                <w:numId w:val="13"/>
              </w:numPr>
              <w:tabs>
                <w:tab w:val="left" w:pos="203"/>
              </w:tabs>
              <w:ind w:left="-80" w:firstLine="0"/>
              <w:jc w:val="both"/>
              <w:rPr>
                <w:bCs/>
              </w:rPr>
            </w:pPr>
            <w:r w:rsidRPr="00DF5F50">
              <w:rPr>
                <w:bCs/>
              </w:rPr>
              <w:t>Особенности управления недвижимым имуществом кредитной организации</w:t>
            </w:r>
            <w:r w:rsidR="008231FE" w:rsidRPr="00DF5F50">
              <w:rPr>
                <w:bCs/>
              </w:rPr>
              <w:t xml:space="preserve"> </w:t>
            </w:r>
            <w:r w:rsidRPr="00DF5F50">
              <w:rPr>
                <w:bCs/>
              </w:rPr>
              <w:t xml:space="preserve">в случае назначения временной организации. Особенности управления недвижимым имуществом в случае участия Банка России или Агентства по страхованию вкладов в осуществлении мер по предупреждению банкротства банка. </w:t>
            </w:r>
          </w:p>
          <w:p w14:paraId="770F2470" w14:textId="138BB21A" w:rsidR="00B03B11" w:rsidRPr="00DF5F50" w:rsidRDefault="00C45375" w:rsidP="00AD28B3">
            <w:pPr>
              <w:pStyle w:val="a4"/>
              <w:numPr>
                <w:ilvl w:val="0"/>
                <w:numId w:val="13"/>
              </w:numPr>
              <w:tabs>
                <w:tab w:val="left" w:pos="203"/>
              </w:tabs>
              <w:ind w:left="-80" w:firstLine="0"/>
              <w:jc w:val="both"/>
              <w:rPr>
                <w:bCs/>
              </w:rPr>
            </w:pPr>
            <w:r>
              <w:rPr>
                <w:bCs/>
              </w:rPr>
              <w:t>Особенности р</w:t>
            </w:r>
            <w:r w:rsidR="000270C5" w:rsidRPr="00DF5F50">
              <w:rPr>
                <w:bCs/>
              </w:rPr>
              <w:t>аспоряжени</w:t>
            </w:r>
            <w:r>
              <w:rPr>
                <w:bCs/>
              </w:rPr>
              <w:t>я</w:t>
            </w:r>
            <w:r w:rsidR="000270C5" w:rsidRPr="00DF5F50">
              <w:rPr>
                <w:bCs/>
              </w:rPr>
              <w:t xml:space="preserve"> недвижимым имуществом кредитной организации в ходе конкурсного производства. </w:t>
            </w:r>
          </w:p>
          <w:p w14:paraId="3CD1FA11" w14:textId="6BA6BF8B" w:rsidR="00E151EB" w:rsidRPr="00DF5F50" w:rsidRDefault="00E151EB" w:rsidP="00B03B11">
            <w:pPr>
              <w:ind w:left="62"/>
              <w:rPr>
                <w:bCs/>
              </w:rPr>
            </w:pPr>
            <w:r w:rsidRPr="00DF5F50">
              <w:rPr>
                <w:b/>
              </w:rPr>
              <w:t xml:space="preserve">Рекомендуемые источники </w:t>
            </w:r>
          </w:p>
          <w:p w14:paraId="5E7331B8" w14:textId="69A57D6C" w:rsidR="00E151EB" w:rsidRPr="00DF5F50" w:rsidRDefault="00E151EB" w:rsidP="00E151EB">
            <w:pPr>
              <w:ind w:left="28"/>
              <w:rPr>
                <w:b/>
              </w:rPr>
            </w:pPr>
            <w:r w:rsidRPr="00DF5F50">
              <w:rPr>
                <w:b/>
              </w:rPr>
              <w:t xml:space="preserve">из раздела 8: </w:t>
            </w:r>
            <w:r w:rsidR="00C2235D" w:rsidRPr="00DF5F50">
              <w:rPr>
                <w:b/>
              </w:rPr>
              <w:t>4-</w:t>
            </w:r>
            <w:r w:rsidR="005F379E" w:rsidRPr="00DF5F50">
              <w:rPr>
                <w:b/>
              </w:rPr>
              <w:t>7</w:t>
            </w:r>
            <w:r w:rsidR="00C2235D" w:rsidRPr="00DF5F50">
              <w:rPr>
                <w:b/>
              </w:rPr>
              <w:t xml:space="preserve">, </w:t>
            </w:r>
            <w:r w:rsidR="005F379E" w:rsidRPr="00DF5F50">
              <w:rPr>
                <w:b/>
              </w:rPr>
              <w:t>13, 16</w:t>
            </w:r>
          </w:p>
          <w:p w14:paraId="04474DFE" w14:textId="43BF7C80" w:rsidR="00E151EB" w:rsidRPr="00DF5F50" w:rsidRDefault="00E151EB" w:rsidP="00E151EB">
            <w:pPr>
              <w:pStyle w:val="a4"/>
              <w:widowControl w:val="0"/>
              <w:ind w:left="0"/>
              <w:contextualSpacing w:val="0"/>
              <w:jc w:val="both"/>
            </w:pPr>
            <w:r w:rsidRPr="00DF5F50">
              <w:rPr>
                <w:b/>
              </w:rPr>
              <w:t>из раздела 9: 1</w:t>
            </w:r>
            <w:r w:rsidR="00C2235D" w:rsidRPr="00DF5F50">
              <w:rPr>
                <w:b/>
              </w:rPr>
              <w:t>-8</w:t>
            </w:r>
          </w:p>
        </w:tc>
        <w:tc>
          <w:tcPr>
            <w:tcW w:w="2551" w:type="dxa"/>
            <w:shd w:val="clear" w:color="auto" w:fill="auto"/>
          </w:tcPr>
          <w:p w14:paraId="3E87BD33" w14:textId="1FC98D5A" w:rsidR="00E151EB" w:rsidRPr="00DF5F50" w:rsidRDefault="00C45375" w:rsidP="00E151EB">
            <w:pPr>
              <w:widowControl w:val="0"/>
              <w:tabs>
                <w:tab w:val="left" w:pos="993"/>
              </w:tabs>
              <w:jc w:val="both"/>
            </w:pPr>
            <w:r>
              <w:rPr>
                <w:position w:val="2"/>
              </w:rPr>
              <w:t>Устный опрос, дискуссия, составление таблиц по сравнительно-правовому анализу особенностей управления недвижимостью особых категорий должников; решение ситуативных задач.</w:t>
            </w:r>
          </w:p>
        </w:tc>
      </w:tr>
      <w:tr w:rsidR="00E151EB" w:rsidRPr="00DF5F50" w14:paraId="40B66511" w14:textId="77777777" w:rsidTr="00E83BCD">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439153B4" w14:textId="77777777" w:rsidR="00E151EB" w:rsidRPr="00DF5F50" w:rsidRDefault="00E151EB" w:rsidP="00E151EB">
            <w:pPr>
              <w:widowControl w:val="0"/>
              <w:suppressAutoHyphens/>
              <w:contextualSpacing/>
              <w:jc w:val="both"/>
            </w:pPr>
            <w:r w:rsidRPr="00DF5F50">
              <w:t xml:space="preserve">Тема 6. </w:t>
            </w:r>
          </w:p>
          <w:p w14:paraId="4053CCA4" w14:textId="39450C23" w:rsidR="00E151EB" w:rsidRPr="00DF5F50" w:rsidRDefault="00E151EB" w:rsidP="00E151EB">
            <w:pPr>
              <w:widowControl w:val="0"/>
              <w:shd w:val="clear" w:color="auto" w:fill="FFFFFF"/>
              <w:suppressAutoHyphens/>
              <w:jc w:val="both"/>
            </w:pPr>
            <w:r w:rsidRPr="00DF5F50">
              <w:rPr>
                <w:bCs/>
                <w:color w:val="000000"/>
              </w:rPr>
              <w:t>Правовое регулирования управления недвижимым имуществом при банкротстве физического лица.</w:t>
            </w:r>
          </w:p>
        </w:tc>
        <w:tc>
          <w:tcPr>
            <w:tcW w:w="5841" w:type="dxa"/>
            <w:shd w:val="clear" w:color="auto" w:fill="auto"/>
          </w:tcPr>
          <w:p w14:paraId="7C7A3E19" w14:textId="56E12E15" w:rsidR="000B753B" w:rsidRPr="00DF5F50" w:rsidRDefault="00E151EB" w:rsidP="000B753B">
            <w:pPr>
              <w:widowControl w:val="0"/>
              <w:tabs>
                <w:tab w:val="left" w:pos="203"/>
                <w:tab w:val="left" w:pos="3997"/>
              </w:tabs>
              <w:jc w:val="both"/>
              <w:rPr>
                <w:position w:val="2"/>
              </w:rPr>
            </w:pPr>
            <w:r w:rsidRPr="00DF5F50">
              <w:rPr>
                <w:position w:val="2"/>
              </w:rPr>
              <w:t>1.</w:t>
            </w:r>
            <w:r w:rsidR="000B753B" w:rsidRPr="00DF5F50">
              <w:rPr>
                <w:position w:val="2"/>
              </w:rPr>
              <w:t xml:space="preserve">Правовое регулирование управления недвижимым имуществом в процедуре реструктуризации долгов гражданина. </w:t>
            </w:r>
          </w:p>
          <w:p w14:paraId="1ACEAE16" w14:textId="75BBAB83" w:rsidR="00E151EB" w:rsidRPr="00DF5F50" w:rsidRDefault="00E151EB" w:rsidP="000B753B">
            <w:pPr>
              <w:widowControl w:val="0"/>
              <w:tabs>
                <w:tab w:val="left" w:pos="203"/>
                <w:tab w:val="left" w:pos="3997"/>
              </w:tabs>
              <w:jc w:val="both"/>
              <w:rPr>
                <w:position w:val="2"/>
              </w:rPr>
            </w:pPr>
            <w:r w:rsidRPr="00DF5F50">
              <w:rPr>
                <w:position w:val="2"/>
              </w:rPr>
              <w:t>2.</w:t>
            </w:r>
            <w:r w:rsidR="000B753B" w:rsidRPr="00DF5F50">
              <w:rPr>
                <w:position w:val="2"/>
              </w:rPr>
              <w:t>Правовое регулировани</w:t>
            </w:r>
            <w:r w:rsidR="002F2396">
              <w:rPr>
                <w:position w:val="2"/>
              </w:rPr>
              <w:t>е</w:t>
            </w:r>
            <w:r w:rsidR="000B753B" w:rsidRPr="00DF5F50">
              <w:rPr>
                <w:position w:val="2"/>
              </w:rPr>
              <w:t xml:space="preserve"> управления недвижимым имуществом в процедуре реализации имущества гражданина.</w:t>
            </w:r>
          </w:p>
          <w:p w14:paraId="7C854A68" w14:textId="48FFC407" w:rsidR="000B753B" w:rsidRPr="00DF5F50" w:rsidRDefault="00E151EB" w:rsidP="000B753B">
            <w:pPr>
              <w:widowControl w:val="0"/>
              <w:tabs>
                <w:tab w:val="left" w:pos="203"/>
                <w:tab w:val="left" w:pos="3997"/>
              </w:tabs>
              <w:jc w:val="both"/>
              <w:rPr>
                <w:position w:val="2"/>
              </w:rPr>
            </w:pPr>
            <w:r w:rsidRPr="00DF5F50">
              <w:rPr>
                <w:position w:val="2"/>
              </w:rPr>
              <w:t>3.</w:t>
            </w:r>
            <w:r w:rsidR="000B753B" w:rsidRPr="00DF5F50">
              <w:rPr>
                <w:position w:val="2"/>
              </w:rPr>
              <w:t>Особенности оспаривания сделок должника-гражданина, связанных с управлени</w:t>
            </w:r>
            <w:r w:rsidR="00821553">
              <w:rPr>
                <w:position w:val="2"/>
              </w:rPr>
              <w:t>ем</w:t>
            </w:r>
            <w:r w:rsidR="000B753B" w:rsidRPr="00DF5F50">
              <w:rPr>
                <w:position w:val="2"/>
              </w:rPr>
              <w:t xml:space="preserve"> недвижимостью.</w:t>
            </w:r>
          </w:p>
          <w:p w14:paraId="50474CE9" w14:textId="4F8A369A" w:rsidR="000B753B" w:rsidRPr="00DF5F50" w:rsidRDefault="000B753B" w:rsidP="000B753B">
            <w:pPr>
              <w:widowControl w:val="0"/>
              <w:tabs>
                <w:tab w:val="left" w:pos="203"/>
                <w:tab w:val="left" w:pos="3997"/>
              </w:tabs>
              <w:jc w:val="both"/>
              <w:rPr>
                <w:position w:val="2"/>
              </w:rPr>
            </w:pPr>
            <w:r w:rsidRPr="00DF5F50">
              <w:rPr>
                <w:position w:val="2"/>
              </w:rPr>
              <w:t>4.</w:t>
            </w:r>
            <w:bookmarkStart w:id="9" w:name="_Hlk64290449"/>
            <w:r w:rsidR="00840BD3" w:rsidRPr="00DF5F50">
              <w:rPr>
                <w:position w:val="2"/>
              </w:rPr>
              <w:t>Правовые последствия</w:t>
            </w:r>
            <w:r w:rsidRPr="00DF5F50">
              <w:rPr>
                <w:position w:val="2"/>
              </w:rPr>
              <w:t xml:space="preserve"> нарушения</w:t>
            </w:r>
            <w:r w:rsidR="00840BD3" w:rsidRPr="00DF5F50">
              <w:t xml:space="preserve"> </w:t>
            </w:r>
            <w:r w:rsidR="00840BD3" w:rsidRPr="00DF5F50">
              <w:rPr>
                <w:position w:val="2"/>
              </w:rPr>
              <w:t>гражданином-должником</w:t>
            </w:r>
            <w:r w:rsidRPr="00DF5F50">
              <w:rPr>
                <w:position w:val="2"/>
              </w:rPr>
              <w:t xml:space="preserve"> законодательства</w:t>
            </w:r>
            <w:r w:rsidR="00840BD3" w:rsidRPr="00DF5F50">
              <w:rPr>
                <w:position w:val="2"/>
              </w:rPr>
              <w:t xml:space="preserve"> о банкротстве</w:t>
            </w:r>
            <w:r w:rsidRPr="00DF5F50">
              <w:rPr>
                <w:position w:val="2"/>
              </w:rPr>
              <w:t xml:space="preserve"> при управлении недвижимым имуществом.</w:t>
            </w:r>
            <w:bookmarkEnd w:id="9"/>
          </w:p>
          <w:p w14:paraId="62BDB88C" w14:textId="77777777" w:rsidR="00E151EB" w:rsidRPr="00DF5F50" w:rsidRDefault="00E151EB" w:rsidP="00E151EB">
            <w:pPr>
              <w:pStyle w:val="a4"/>
              <w:ind w:left="28"/>
              <w:rPr>
                <w:b/>
              </w:rPr>
            </w:pPr>
            <w:r w:rsidRPr="00DF5F50">
              <w:rPr>
                <w:b/>
              </w:rPr>
              <w:t xml:space="preserve">Рекомендуемые источники </w:t>
            </w:r>
          </w:p>
          <w:p w14:paraId="235DBFCC" w14:textId="683C251B" w:rsidR="00E151EB" w:rsidRPr="00DF5F50" w:rsidRDefault="00E151EB" w:rsidP="00E151EB">
            <w:pPr>
              <w:ind w:left="28"/>
              <w:rPr>
                <w:b/>
              </w:rPr>
            </w:pPr>
            <w:r w:rsidRPr="00DF5F50">
              <w:rPr>
                <w:b/>
              </w:rPr>
              <w:t xml:space="preserve">из раздела 8: </w:t>
            </w:r>
            <w:r w:rsidR="00CC372D" w:rsidRPr="00DF5F50">
              <w:rPr>
                <w:b/>
              </w:rPr>
              <w:t>3-7</w:t>
            </w:r>
          </w:p>
          <w:p w14:paraId="5E93C3B5" w14:textId="71396FAE" w:rsidR="00E151EB" w:rsidRPr="00DF5F50" w:rsidRDefault="00E151EB" w:rsidP="00E151EB">
            <w:pPr>
              <w:pStyle w:val="a4"/>
              <w:widowControl w:val="0"/>
              <w:ind w:left="0"/>
              <w:contextualSpacing w:val="0"/>
              <w:jc w:val="both"/>
            </w:pPr>
            <w:r w:rsidRPr="00DF5F50">
              <w:rPr>
                <w:b/>
              </w:rPr>
              <w:t>из раздела 9: 1</w:t>
            </w:r>
            <w:r w:rsidR="00CC372D" w:rsidRPr="00DF5F50">
              <w:rPr>
                <w:b/>
              </w:rPr>
              <w:t>-4, 7-10</w:t>
            </w:r>
          </w:p>
        </w:tc>
        <w:tc>
          <w:tcPr>
            <w:tcW w:w="2551" w:type="dxa"/>
            <w:shd w:val="clear" w:color="auto" w:fill="auto"/>
          </w:tcPr>
          <w:p w14:paraId="35565E7F" w14:textId="4C31B761" w:rsidR="00C45375" w:rsidRDefault="002660E6" w:rsidP="00C45375">
            <w:pPr>
              <w:widowControl w:val="0"/>
              <w:tabs>
                <w:tab w:val="left" w:pos="993"/>
              </w:tabs>
              <w:jc w:val="both"/>
              <w:rPr>
                <w:position w:val="2"/>
              </w:rPr>
            </w:pPr>
            <w:r w:rsidRPr="00DF5F50">
              <w:rPr>
                <w:position w:val="2"/>
              </w:rPr>
              <w:t>Обсуждение дискуссионных вопросов</w:t>
            </w:r>
            <w:r w:rsidR="00E577EA" w:rsidRPr="00DF5F50">
              <w:rPr>
                <w:position w:val="2"/>
              </w:rPr>
              <w:t xml:space="preserve">, </w:t>
            </w:r>
            <w:r w:rsidR="00C45375">
              <w:rPr>
                <w:position w:val="2"/>
              </w:rPr>
              <w:t>анализ</w:t>
            </w:r>
          </w:p>
          <w:p w14:paraId="4D7410AB" w14:textId="77777777" w:rsidR="00C45375" w:rsidRDefault="00C45375" w:rsidP="00C45375">
            <w:pPr>
              <w:widowControl w:val="0"/>
              <w:tabs>
                <w:tab w:val="left" w:pos="993"/>
              </w:tabs>
              <w:jc w:val="both"/>
              <w:rPr>
                <w:position w:val="2"/>
              </w:rPr>
            </w:pPr>
            <w:r>
              <w:rPr>
                <w:position w:val="2"/>
              </w:rPr>
              <w:t>нормативно-правовых</w:t>
            </w:r>
          </w:p>
          <w:p w14:paraId="78B0447D" w14:textId="77777777" w:rsidR="00C45375" w:rsidRDefault="00C45375" w:rsidP="00C45375">
            <w:pPr>
              <w:widowControl w:val="0"/>
              <w:tabs>
                <w:tab w:val="left" w:pos="993"/>
              </w:tabs>
              <w:jc w:val="both"/>
              <w:rPr>
                <w:position w:val="2"/>
              </w:rPr>
            </w:pPr>
            <w:r>
              <w:rPr>
                <w:position w:val="2"/>
              </w:rPr>
              <w:t>актов и судебной практики,</w:t>
            </w:r>
          </w:p>
          <w:p w14:paraId="1D405D7B" w14:textId="77777777" w:rsidR="00C45375" w:rsidRDefault="00C45375" w:rsidP="00C45375">
            <w:pPr>
              <w:widowControl w:val="0"/>
              <w:tabs>
                <w:tab w:val="left" w:pos="993"/>
              </w:tabs>
              <w:jc w:val="both"/>
              <w:rPr>
                <w:position w:val="2"/>
              </w:rPr>
            </w:pPr>
            <w:r>
              <w:rPr>
                <w:position w:val="2"/>
              </w:rPr>
              <w:t>ситуационные и</w:t>
            </w:r>
          </w:p>
          <w:p w14:paraId="494F0B14" w14:textId="77777777" w:rsidR="00C45375" w:rsidRDefault="00C45375" w:rsidP="00C45375">
            <w:pPr>
              <w:widowControl w:val="0"/>
              <w:tabs>
                <w:tab w:val="left" w:pos="993"/>
              </w:tabs>
              <w:jc w:val="both"/>
              <w:rPr>
                <w:position w:val="2"/>
              </w:rPr>
            </w:pPr>
            <w:r>
              <w:rPr>
                <w:position w:val="2"/>
              </w:rPr>
              <w:t>практические задачи,</w:t>
            </w:r>
          </w:p>
          <w:p w14:paraId="7868DE78" w14:textId="77777777" w:rsidR="00C45375" w:rsidRDefault="00C45375" w:rsidP="00C45375">
            <w:pPr>
              <w:widowControl w:val="0"/>
              <w:tabs>
                <w:tab w:val="left" w:pos="993"/>
              </w:tabs>
              <w:jc w:val="both"/>
              <w:rPr>
                <w:position w:val="2"/>
              </w:rPr>
            </w:pPr>
            <w:r>
              <w:rPr>
                <w:position w:val="2"/>
              </w:rPr>
              <w:t>составление</w:t>
            </w:r>
          </w:p>
          <w:p w14:paraId="6A2BAA7C" w14:textId="77777777" w:rsidR="00C45375" w:rsidRDefault="00C45375" w:rsidP="00C45375">
            <w:pPr>
              <w:widowControl w:val="0"/>
              <w:tabs>
                <w:tab w:val="left" w:pos="993"/>
              </w:tabs>
              <w:jc w:val="both"/>
              <w:rPr>
                <w:position w:val="2"/>
              </w:rPr>
            </w:pPr>
            <w:r>
              <w:rPr>
                <w:position w:val="2"/>
              </w:rPr>
              <w:t>юридических</w:t>
            </w:r>
          </w:p>
          <w:p w14:paraId="283851DB" w14:textId="77777777" w:rsidR="00C45375" w:rsidRDefault="00C45375" w:rsidP="00C45375">
            <w:pPr>
              <w:widowControl w:val="0"/>
              <w:tabs>
                <w:tab w:val="left" w:pos="993"/>
              </w:tabs>
              <w:jc w:val="both"/>
              <w:rPr>
                <w:position w:val="2"/>
              </w:rPr>
            </w:pPr>
            <w:r>
              <w:rPr>
                <w:position w:val="2"/>
              </w:rPr>
              <w:t xml:space="preserve">документов, </w:t>
            </w:r>
          </w:p>
          <w:p w14:paraId="65C7E559" w14:textId="13A90D3D" w:rsidR="00E151EB" w:rsidRPr="00DF5F50" w:rsidRDefault="00C45375" w:rsidP="00C45375">
            <w:pPr>
              <w:widowControl w:val="0"/>
              <w:tabs>
                <w:tab w:val="left" w:pos="993"/>
              </w:tabs>
              <w:jc w:val="both"/>
            </w:pPr>
            <w:r>
              <w:rPr>
                <w:position w:val="2"/>
              </w:rPr>
              <w:t>презентации докладов с последующим обсуждением.</w:t>
            </w:r>
          </w:p>
        </w:tc>
      </w:tr>
    </w:tbl>
    <w:p w14:paraId="14CFEE93" w14:textId="77777777" w:rsidR="003857A2" w:rsidRPr="00DF5F50" w:rsidRDefault="003857A2" w:rsidP="00DE5EFC">
      <w:pPr>
        <w:pStyle w:val="10"/>
        <w:spacing w:before="0"/>
        <w:ind w:firstLine="709"/>
        <w:jc w:val="both"/>
        <w:rPr>
          <w:rFonts w:ascii="Times New Roman" w:hAnsi="Times New Roman"/>
          <w:color w:val="auto"/>
        </w:rPr>
      </w:pPr>
      <w:r w:rsidRPr="00DF5F50">
        <w:rPr>
          <w:rFonts w:ascii="Times New Roman" w:hAnsi="Times New Roman"/>
          <w:color w:val="auto"/>
        </w:rPr>
        <w:lastRenderedPageBreak/>
        <w:t xml:space="preserve">6. </w:t>
      </w:r>
      <w:bookmarkStart w:id="10" w:name="_Toc454271099"/>
      <w:bookmarkStart w:id="11" w:name="_Toc506893281"/>
      <w:r w:rsidRPr="00DF5F50">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0"/>
      <w:bookmarkEnd w:id="11"/>
    </w:p>
    <w:p w14:paraId="08002784" w14:textId="77777777" w:rsidR="003857A2" w:rsidRPr="00DF5F50" w:rsidRDefault="003857A2" w:rsidP="00DE5EFC"/>
    <w:p w14:paraId="08F8A994" w14:textId="77777777" w:rsidR="003857A2" w:rsidRPr="00DF5F50" w:rsidRDefault="003857A2" w:rsidP="00DE5EFC">
      <w:pPr>
        <w:pStyle w:val="10"/>
        <w:spacing w:before="0"/>
        <w:ind w:firstLine="709"/>
        <w:jc w:val="both"/>
        <w:rPr>
          <w:rFonts w:ascii="Times New Roman" w:hAnsi="Times New Roman"/>
          <w:color w:val="auto"/>
        </w:rPr>
      </w:pPr>
      <w:bookmarkStart w:id="12" w:name="_Toc454271100"/>
      <w:bookmarkStart w:id="13" w:name="_Toc506893282"/>
      <w:r w:rsidRPr="00DF5F5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p>
    <w:p w14:paraId="468E5633" w14:textId="77777777" w:rsidR="00862E64" w:rsidRPr="00DF5F50" w:rsidRDefault="00862E64" w:rsidP="00862E64"/>
    <w:tbl>
      <w:tblPr>
        <w:tblW w:w="10379"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416"/>
        <w:gridCol w:w="2836"/>
      </w:tblGrid>
      <w:tr w:rsidR="00862E64" w:rsidRPr="00DF5F50" w14:paraId="3351CAEA" w14:textId="77777777" w:rsidTr="000A43A4">
        <w:trPr>
          <w:tblHeader/>
        </w:trPr>
        <w:tc>
          <w:tcPr>
            <w:tcW w:w="2127" w:type="dxa"/>
            <w:shd w:val="clear" w:color="auto" w:fill="auto"/>
          </w:tcPr>
          <w:p w14:paraId="5D8DCEA6" w14:textId="77777777" w:rsidR="00862E64" w:rsidRPr="00DF5F50" w:rsidRDefault="00862E64" w:rsidP="00862E64">
            <w:pPr>
              <w:pStyle w:val="12"/>
              <w:jc w:val="center"/>
              <w:rPr>
                <w:b/>
                <w:color w:val="auto"/>
              </w:rPr>
            </w:pPr>
            <w:r w:rsidRPr="00DF5F50">
              <w:rPr>
                <w:b/>
                <w:bCs/>
                <w:color w:val="auto"/>
              </w:rPr>
              <w:t>Наименование тем (разделов) дисциплины</w:t>
            </w:r>
          </w:p>
        </w:tc>
        <w:tc>
          <w:tcPr>
            <w:tcW w:w="5416" w:type="dxa"/>
            <w:shd w:val="clear" w:color="auto" w:fill="auto"/>
          </w:tcPr>
          <w:p w14:paraId="243D9444" w14:textId="77777777" w:rsidR="00862E64" w:rsidRPr="00DF5F50" w:rsidRDefault="00862E64" w:rsidP="00862E64">
            <w:pPr>
              <w:pStyle w:val="12"/>
              <w:jc w:val="center"/>
              <w:rPr>
                <w:b/>
                <w:color w:val="auto"/>
              </w:rPr>
            </w:pPr>
            <w:r w:rsidRPr="00DF5F50">
              <w:rPr>
                <w:b/>
                <w:bCs/>
                <w:color w:val="auto"/>
              </w:rPr>
              <w:t>Перечень вопросов, отводимых на самостоятельное освоение</w:t>
            </w:r>
          </w:p>
        </w:tc>
        <w:tc>
          <w:tcPr>
            <w:tcW w:w="2836" w:type="dxa"/>
            <w:shd w:val="clear" w:color="auto" w:fill="auto"/>
          </w:tcPr>
          <w:p w14:paraId="696DC600" w14:textId="77777777" w:rsidR="00862E64" w:rsidRPr="00DF5F50" w:rsidRDefault="00862E64" w:rsidP="00862E64">
            <w:pPr>
              <w:pStyle w:val="12"/>
              <w:jc w:val="center"/>
              <w:rPr>
                <w:b/>
                <w:color w:val="auto"/>
              </w:rPr>
            </w:pPr>
            <w:r w:rsidRPr="00DF5F50">
              <w:rPr>
                <w:b/>
                <w:bCs/>
                <w:color w:val="auto"/>
              </w:rPr>
              <w:t>Формы внеаудиторной самостоятельной работы</w:t>
            </w:r>
          </w:p>
        </w:tc>
      </w:tr>
      <w:tr w:rsidR="000A43A4" w:rsidRPr="00DF5F50" w14:paraId="1714DCD2" w14:textId="77777777" w:rsidTr="000A43A4">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2921165"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r w:rsidRPr="00DF5F50">
              <w:t xml:space="preserve">Тема 1. </w:t>
            </w:r>
          </w:p>
          <w:p w14:paraId="77442532" w14:textId="28B21A19" w:rsidR="000A43A4" w:rsidRPr="00DF5F50" w:rsidRDefault="000A43A4" w:rsidP="000A43A4">
            <w:pPr>
              <w:widowControl w:val="0"/>
              <w:suppressAutoHyphens/>
              <w:jc w:val="both"/>
            </w:pPr>
            <w:r w:rsidRPr="00DF5F50">
              <w:t>Субъекты управления недвижимым имуществом при банкротстве, основы их правового статуса.</w:t>
            </w:r>
          </w:p>
        </w:tc>
        <w:tc>
          <w:tcPr>
            <w:tcW w:w="5416" w:type="dxa"/>
            <w:shd w:val="clear" w:color="auto" w:fill="auto"/>
            <w:vAlign w:val="center"/>
          </w:tcPr>
          <w:p w14:paraId="0C53F31E" w14:textId="1485620A" w:rsidR="000A43A4" w:rsidRPr="00DF5F50" w:rsidRDefault="000A43A4" w:rsidP="000A43A4">
            <w:pPr>
              <w:widowControl w:val="0"/>
              <w:jc w:val="both"/>
              <w:rPr>
                <w:position w:val="2"/>
              </w:rPr>
            </w:pPr>
            <w:r w:rsidRPr="00DF5F50">
              <w:rPr>
                <w:position w:val="2"/>
              </w:rPr>
              <w:t xml:space="preserve">1. Источники правового регулирования несостоятельности (банкротства), роль судебной практики. </w:t>
            </w:r>
          </w:p>
          <w:p w14:paraId="54018183" w14:textId="77777777" w:rsidR="000A43A4" w:rsidRPr="00DF5F50" w:rsidRDefault="000A43A4" w:rsidP="000A43A4">
            <w:pPr>
              <w:widowControl w:val="0"/>
              <w:jc w:val="both"/>
            </w:pPr>
            <w:r w:rsidRPr="00DF5F50">
              <w:t>2. Понятие, признаки, этапы и процедуры, применяемые в деле о банкротстве юридического лица.</w:t>
            </w:r>
          </w:p>
          <w:p w14:paraId="21870594" w14:textId="4B6DB528" w:rsidR="000A43A4" w:rsidRPr="00DF5F50" w:rsidRDefault="000A43A4" w:rsidP="000A43A4">
            <w:pPr>
              <w:widowControl w:val="0"/>
              <w:jc w:val="both"/>
            </w:pPr>
            <w:r w:rsidRPr="00DF5F50">
              <w:t xml:space="preserve">3. </w:t>
            </w:r>
            <w:r w:rsidR="00F64F5A" w:rsidRPr="00DF5F50">
              <w:t>О</w:t>
            </w:r>
            <w:r w:rsidRPr="00DF5F50">
              <w:t>ценщик, организатор торгов, оператор электронной площадки, арбитражный суд: основы правового положения в ходе банкротства и при проведении мер по его предупреждению в контексте управления недвижимым имуществом должника.</w:t>
            </w:r>
          </w:p>
          <w:p w14:paraId="2F9FED2B" w14:textId="1725C8FD" w:rsidR="000A43A4" w:rsidRPr="00DF5F50" w:rsidRDefault="000A43A4" w:rsidP="000A43A4">
            <w:pPr>
              <w:widowControl w:val="0"/>
              <w:jc w:val="both"/>
            </w:pPr>
            <w:r w:rsidRPr="00DF5F50">
              <w:t>4. Источники оплаты расходов, связанных с государственной регистрацией прав должника на недвижимое имущество, иных расходов, связанным с управлением недвижимым имуществом должника.</w:t>
            </w:r>
          </w:p>
        </w:tc>
        <w:tc>
          <w:tcPr>
            <w:tcW w:w="2836" w:type="dxa"/>
            <w:shd w:val="clear" w:color="auto" w:fill="auto"/>
          </w:tcPr>
          <w:p w14:paraId="255A5FAB" w14:textId="0D325235"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2C6F9A15" w14:textId="77777777" w:rsidTr="000A43A4">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16681286" w14:textId="3A2F5B2E" w:rsidR="000A43A4" w:rsidRPr="00DF5F50" w:rsidRDefault="000A43A4" w:rsidP="000A43A4">
            <w:pPr>
              <w:widowControl w:val="0"/>
              <w:shd w:val="clear" w:color="auto" w:fill="FFFFFF"/>
              <w:tabs>
                <w:tab w:val="left" w:pos="3969"/>
              </w:tabs>
              <w:suppressAutoHyphens/>
              <w:autoSpaceDE w:val="0"/>
              <w:autoSpaceDN w:val="0"/>
              <w:adjustRightInd w:val="0"/>
              <w:contextualSpacing/>
              <w:rPr>
                <w:bCs/>
              </w:rPr>
            </w:pPr>
            <w:r w:rsidRPr="00DF5F50">
              <w:rPr>
                <w:bCs/>
              </w:rPr>
              <w:t xml:space="preserve">Тема 2. </w:t>
            </w:r>
            <w:r w:rsidRPr="00DF5F50">
              <w:t xml:space="preserve"> </w:t>
            </w:r>
            <w:r w:rsidRPr="00DF5F50">
              <w:rPr>
                <w:position w:val="2"/>
              </w:rPr>
              <w:t>Правовое регулирование управления недвижимым имуществом в ходе процедур наблюдения, финансового оздоровления и внешнего управления.</w:t>
            </w:r>
          </w:p>
        </w:tc>
        <w:tc>
          <w:tcPr>
            <w:tcW w:w="5416" w:type="dxa"/>
            <w:shd w:val="clear" w:color="auto" w:fill="auto"/>
          </w:tcPr>
          <w:p w14:paraId="319B54EE" w14:textId="6C3D17CE" w:rsidR="000A43A4" w:rsidRPr="00DF5F50" w:rsidRDefault="001D290E" w:rsidP="00AD28B3">
            <w:pPr>
              <w:widowControl w:val="0"/>
              <w:numPr>
                <w:ilvl w:val="0"/>
                <w:numId w:val="5"/>
              </w:numPr>
              <w:tabs>
                <w:tab w:val="left" w:pos="0"/>
              </w:tabs>
              <w:ind w:left="0" w:firstLine="0"/>
              <w:jc w:val="both"/>
              <w:rPr>
                <w:bCs/>
                <w:i/>
                <w:lang w:eastAsia="en-US"/>
              </w:rPr>
            </w:pPr>
            <w:r w:rsidRPr="00DF5F50">
              <w:rPr>
                <w:position w:val="2"/>
              </w:rPr>
              <w:t xml:space="preserve">Особенности </w:t>
            </w:r>
            <w:r w:rsidR="00916B01">
              <w:rPr>
                <w:position w:val="2"/>
              </w:rPr>
              <w:t xml:space="preserve">управления недвижимым имуществом </w:t>
            </w:r>
            <w:r w:rsidRPr="00DF5F50">
              <w:rPr>
                <w:position w:val="2"/>
              </w:rPr>
              <w:t>в процедур</w:t>
            </w:r>
            <w:r w:rsidR="00916B01">
              <w:rPr>
                <w:position w:val="2"/>
              </w:rPr>
              <w:t>е</w:t>
            </w:r>
            <w:r w:rsidRPr="00DF5F50">
              <w:rPr>
                <w:position w:val="2"/>
              </w:rPr>
              <w:t xml:space="preserve"> финансового оздоровления. </w:t>
            </w:r>
          </w:p>
          <w:p w14:paraId="2F15F56B" w14:textId="426C9F84" w:rsidR="000A43A4" w:rsidRPr="00DF5F50" w:rsidRDefault="000A43A4" w:rsidP="00AD28B3">
            <w:pPr>
              <w:widowControl w:val="0"/>
              <w:numPr>
                <w:ilvl w:val="0"/>
                <w:numId w:val="5"/>
              </w:numPr>
              <w:tabs>
                <w:tab w:val="left" w:pos="0"/>
              </w:tabs>
              <w:ind w:left="0" w:firstLine="0"/>
              <w:jc w:val="both"/>
              <w:rPr>
                <w:bCs/>
                <w:i/>
                <w:lang w:eastAsia="en-US"/>
              </w:rPr>
            </w:pPr>
            <w:r w:rsidRPr="00DF5F50">
              <w:rPr>
                <w:position w:val="2"/>
              </w:rPr>
              <w:t xml:space="preserve"> </w:t>
            </w:r>
            <w:r w:rsidR="001D290E" w:rsidRPr="00DF5F50">
              <w:rPr>
                <w:position w:val="2"/>
              </w:rPr>
              <w:t>План финансового оздоровления как основание совершения сделок по управлению недвижимым имуществом должника.</w:t>
            </w:r>
          </w:p>
          <w:p w14:paraId="58A827AD" w14:textId="3BBFA6BE" w:rsidR="001D290E" w:rsidRPr="00DF5F50" w:rsidRDefault="001D290E" w:rsidP="00AD28B3">
            <w:pPr>
              <w:widowControl w:val="0"/>
              <w:numPr>
                <w:ilvl w:val="0"/>
                <w:numId w:val="5"/>
              </w:numPr>
              <w:tabs>
                <w:tab w:val="left" w:pos="0"/>
              </w:tabs>
              <w:ind w:left="0" w:firstLine="0"/>
              <w:jc w:val="both"/>
              <w:rPr>
                <w:bCs/>
                <w:i/>
                <w:lang w:eastAsia="en-US"/>
              </w:rPr>
            </w:pPr>
            <w:r w:rsidRPr="00DF5F50">
              <w:rPr>
                <w:position w:val="2"/>
              </w:rPr>
              <w:t xml:space="preserve">Отказ внешнего управляющего от исполнения договоров по управлению недвижимым имуществом. </w:t>
            </w:r>
          </w:p>
          <w:p w14:paraId="7874E43B" w14:textId="2E24FD67" w:rsidR="000A43A4" w:rsidRPr="00DF5F50" w:rsidRDefault="001D290E" w:rsidP="00AD28B3">
            <w:pPr>
              <w:widowControl w:val="0"/>
              <w:numPr>
                <w:ilvl w:val="0"/>
                <w:numId w:val="5"/>
              </w:numPr>
              <w:tabs>
                <w:tab w:val="left" w:pos="0"/>
              </w:tabs>
              <w:ind w:left="0" w:firstLine="0"/>
              <w:jc w:val="both"/>
              <w:rPr>
                <w:bCs/>
                <w:i/>
                <w:lang w:eastAsia="en-US"/>
              </w:rPr>
            </w:pPr>
            <w:r w:rsidRPr="00DF5F50">
              <w:rPr>
                <w:position w:val="2"/>
              </w:rPr>
              <w:t>Распоряжение недвижимым имуществом должника в рамках замещени</w:t>
            </w:r>
            <w:r w:rsidR="00671C7D">
              <w:rPr>
                <w:position w:val="2"/>
              </w:rPr>
              <w:t>я</w:t>
            </w:r>
            <w:r w:rsidRPr="00DF5F50">
              <w:rPr>
                <w:position w:val="2"/>
              </w:rPr>
              <w:t xml:space="preserve"> активов должника.</w:t>
            </w:r>
          </w:p>
        </w:tc>
        <w:tc>
          <w:tcPr>
            <w:tcW w:w="2836" w:type="dxa"/>
            <w:shd w:val="clear" w:color="auto" w:fill="auto"/>
          </w:tcPr>
          <w:p w14:paraId="3764ADE2" w14:textId="320FD8FD"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77B46BBD" w14:textId="77777777" w:rsidTr="000A43A4">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6810A0B7"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r w:rsidRPr="00DF5F50">
              <w:t xml:space="preserve">Тема 3. </w:t>
            </w:r>
          </w:p>
          <w:p w14:paraId="7DCCBDC1" w14:textId="60F2712F"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rPr>
                <w:bCs/>
              </w:rPr>
            </w:pPr>
            <w:r w:rsidRPr="00DF5F50">
              <w:rPr>
                <w:bCs/>
                <w:color w:val="000000"/>
              </w:rPr>
              <w:t>Правовое регулирования управления недвижимым имуществом в ходе процедур конкурсного производства и мирового соглашения.</w:t>
            </w:r>
          </w:p>
        </w:tc>
        <w:tc>
          <w:tcPr>
            <w:tcW w:w="5416" w:type="dxa"/>
            <w:shd w:val="clear" w:color="auto" w:fill="auto"/>
          </w:tcPr>
          <w:p w14:paraId="7E277FBB" w14:textId="4625CE07" w:rsidR="005364B6" w:rsidRPr="00DF5F50" w:rsidRDefault="005364B6" w:rsidP="00AD28B3">
            <w:pPr>
              <w:pStyle w:val="27"/>
              <w:widowControl w:val="0"/>
              <w:numPr>
                <w:ilvl w:val="0"/>
                <w:numId w:val="4"/>
              </w:numPr>
              <w:spacing w:after="0" w:line="240" w:lineRule="auto"/>
              <w:ind w:left="0" w:firstLine="0"/>
              <w:jc w:val="both"/>
              <w:rPr>
                <w:position w:val="2"/>
              </w:rPr>
            </w:pPr>
            <w:bookmarkStart w:id="14" w:name="_Hlk64286303"/>
            <w:r w:rsidRPr="00DF5F50">
              <w:rPr>
                <w:position w:val="2"/>
              </w:rPr>
              <w:t xml:space="preserve">Положение о порядке продажи имущества должника как основание совершения сделок по управлению недвижимым имуществом должника. </w:t>
            </w:r>
          </w:p>
          <w:p w14:paraId="4C5C2038" w14:textId="25CA3929" w:rsidR="005364B6" w:rsidRPr="00DF5F50" w:rsidRDefault="005364B6" w:rsidP="00AD28B3">
            <w:pPr>
              <w:pStyle w:val="27"/>
              <w:widowControl w:val="0"/>
              <w:numPr>
                <w:ilvl w:val="0"/>
                <w:numId w:val="4"/>
              </w:numPr>
              <w:spacing w:after="0" w:line="240" w:lineRule="auto"/>
              <w:ind w:left="0" w:firstLine="0"/>
              <w:jc w:val="both"/>
              <w:rPr>
                <w:position w:val="2"/>
              </w:rPr>
            </w:pPr>
            <w:r w:rsidRPr="00DF5F50">
              <w:rPr>
                <w:position w:val="2"/>
              </w:rPr>
              <w:t>Особенности управления отдельными видами недвижимого имущества (объектами социальной инфраструктуры</w:t>
            </w:r>
            <w:r w:rsidR="00946490">
              <w:rPr>
                <w:position w:val="2"/>
              </w:rPr>
              <w:t>,</w:t>
            </w:r>
            <w:r w:rsidRPr="00DF5F50">
              <w:rPr>
                <w:position w:val="2"/>
              </w:rPr>
              <w:t xml:space="preserve"> культурного наследия народов РФ</w:t>
            </w:r>
            <w:r w:rsidR="00946490">
              <w:rPr>
                <w:position w:val="2"/>
              </w:rPr>
              <w:t>;</w:t>
            </w:r>
            <w:r w:rsidRPr="00DF5F50">
              <w:rPr>
                <w:position w:val="2"/>
              </w:rPr>
              <w:t xml:space="preserve"> имуществом, изъятым из оборота; социально-значимыми объектами, жилищным фондом социального использования).</w:t>
            </w:r>
          </w:p>
          <w:bookmarkEnd w:id="14"/>
          <w:p w14:paraId="71F1775D" w14:textId="77777777" w:rsidR="005364B6" w:rsidRPr="00DF5F50" w:rsidRDefault="005364B6" w:rsidP="00AD28B3">
            <w:pPr>
              <w:pStyle w:val="27"/>
              <w:widowControl w:val="0"/>
              <w:numPr>
                <w:ilvl w:val="0"/>
                <w:numId w:val="4"/>
              </w:numPr>
              <w:spacing w:after="0" w:line="240" w:lineRule="auto"/>
              <w:ind w:left="0" w:firstLine="0"/>
              <w:jc w:val="both"/>
              <w:rPr>
                <w:position w:val="2"/>
                <w:sz w:val="28"/>
                <w:szCs w:val="28"/>
              </w:rPr>
            </w:pPr>
            <w:r w:rsidRPr="00DF5F50">
              <w:rPr>
                <w:position w:val="2"/>
              </w:rPr>
              <w:t xml:space="preserve">Распоряжение недвижимостью путем его предоставления в качестве отступного. </w:t>
            </w:r>
          </w:p>
          <w:p w14:paraId="753ADC6F" w14:textId="77777777" w:rsidR="005364B6" w:rsidRPr="00DF5F50" w:rsidRDefault="005364B6" w:rsidP="00AD28B3">
            <w:pPr>
              <w:pStyle w:val="27"/>
              <w:widowControl w:val="0"/>
              <w:numPr>
                <w:ilvl w:val="0"/>
                <w:numId w:val="4"/>
              </w:numPr>
              <w:spacing w:after="0" w:line="240" w:lineRule="auto"/>
              <w:ind w:left="0" w:firstLine="0"/>
              <w:jc w:val="both"/>
              <w:rPr>
                <w:position w:val="2"/>
              </w:rPr>
            </w:pPr>
            <w:r w:rsidRPr="00DF5F50">
              <w:rPr>
                <w:position w:val="2"/>
              </w:rPr>
              <w:t xml:space="preserve">Ответственность оператора электронной </w:t>
            </w:r>
            <w:r w:rsidRPr="00DF5F50">
              <w:rPr>
                <w:position w:val="2"/>
              </w:rPr>
              <w:lastRenderedPageBreak/>
              <w:t>площадки за убытки, причиненные третьим лицам при проведении торгов по продаже недвижимого имущества должника.</w:t>
            </w:r>
          </w:p>
          <w:p w14:paraId="4A627933" w14:textId="07590BD4" w:rsidR="000A43A4" w:rsidRPr="00DF5F50" w:rsidRDefault="000A43A4" w:rsidP="000A43A4">
            <w:pPr>
              <w:widowControl w:val="0"/>
              <w:jc w:val="both"/>
            </w:pPr>
          </w:p>
        </w:tc>
        <w:tc>
          <w:tcPr>
            <w:tcW w:w="2836" w:type="dxa"/>
            <w:shd w:val="clear" w:color="auto" w:fill="auto"/>
          </w:tcPr>
          <w:p w14:paraId="5E4E2A2A" w14:textId="2B3EEB69" w:rsidR="000A43A4" w:rsidRPr="00DF5F50" w:rsidRDefault="000A43A4" w:rsidP="000A43A4">
            <w:pPr>
              <w:widowControl w:val="0"/>
              <w:tabs>
                <w:tab w:val="left" w:pos="993"/>
              </w:tabs>
              <w:jc w:val="both"/>
              <w:rPr>
                <w:b/>
                <w:bCs/>
                <w:iCs/>
                <w:lang w:eastAsia="en-US"/>
              </w:rPr>
            </w:pPr>
            <w:r w:rsidRPr="00DF5F50">
              <w:lastRenderedPageBreak/>
              <w:t xml:space="preserve">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w:t>
            </w:r>
            <w:r w:rsidRPr="00DF5F50">
              <w:lastRenderedPageBreak/>
              <w:t>докладом.</w:t>
            </w:r>
          </w:p>
        </w:tc>
      </w:tr>
      <w:tr w:rsidR="000A43A4" w:rsidRPr="00DF5F50" w14:paraId="0CCE36A3" w14:textId="77777777" w:rsidTr="000A43A4">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0C16767"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r w:rsidRPr="00DF5F50">
              <w:lastRenderedPageBreak/>
              <w:t xml:space="preserve">Тема 4. </w:t>
            </w:r>
          </w:p>
          <w:p w14:paraId="204B99BA" w14:textId="26A8B89B" w:rsidR="000A43A4" w:rsidRPr="00DF5F50" w:rsidRDefault="000A43A4" w:rsidP="000A43A4">
            <w:pPr>
              <w:widowControl w:val="0"/>
              <w:tabs>
                <w:tab w:val="left" w:pos="3997"/>
              </w:tabs>
              <w:suppressAutoHyphens/>
              <w:jc w:val="both"/>
              <w:rPr>
                <w:position w:val="2"/>
              </w:rPr>
            </w:pPr>
            <w:r w:rsidRPr="00DF5F50">
              <w:rPr>
                <w:bCs/>
                <w:color w:val="000000"/>
              </w:rPr>
              <w:t>Особенности управления недвижимым имуществом при банкротстве застройщика.</w:t>
            </w:r>
          </w:p>
        </w:tc>
        <w:tc>
          <w:tcPr>
            <w:tcW w:w="5416" w:type="dxa"/>
            <w:shd w:val="clear" w:color="auto" w:fill="auto"/>
          </w:tcPr>
          <w:p w14:paraId="67C9577E" w14:textId="322E74CF" w:rsidR="003B01E1" w:rsidRPr="00DF5F50" w:rsidRDefault="005D338A" w:rsidP="00AD28B3">
            <w:pPr>
              <w:pStyle w:val="a4"/>
              <w:widowControl w:val="0"/>
              <w:numPr>
                <w:ilvl w:val="0"/>
                <w:numId w:val="11"/>
              </w:numPr>
              <w:ind w:left="0" w:firstLine="0"/>
              <w:jc w:val="both"/>
            </w:pPr>
            <w:r w:rsidRPr="00DF5F50">
              <w:t>Основные особенности банкротства застройщика, имеющие значение для управления его недвижимым имуществом при банкротстве.</w:t>
            </w:r>
          </w:p>
          <w:p w14:paraId="0F5533AA" w14:textId="118649C9" w:rsidR="000A43A4" w:rsidRPr="00DF5F50" w:rsidRDefault="005D338A" w:rsidP="00AD28B3">
            <w:pPr>
              <w:pStyle w:val="a4"/>
              <w:widowControl w:val="0"/>
              <w:numPr>
                <w:ilvl w:val="0"/>
                <w:numId w:val="11"/>
              </w:numPr>
              <w:ind w:left="0" w:firstLine="0"/>
              <w:jc w:val="both"/>
            </w:pPr>
            <w:r w:rsidRPr="00DF5F50">
              <w:t xml:space="preserve"> Требования в отношении недвижимого имущества и правила их рассмотрения в деле о банкротстве застройщика.</w:t>
            </w:r>
          </w:p>
          <w:p w14:paraId="087B1107" w14:textId="7B1192E3" w:rsidR="003B01E1" w:rsidRPr="00DF5F50" w:rsidRDefault="003B01E1" w:rsidP="00AD28B3">
            <w:pPr>
              <w:pStyle w:val="a4"/>
              <w:widowControl w:val="0"/>
              <w:numPr>
                <w:ilvl w:val="0"/>
                <w:numId w:val="11"/>
              </w:numPr>
              <w:ind w:left="0" w:firstLine="0"/>
              <w:jc w:val="both"/>
              <w:rPr>
                <w:position w:val="2"/>
              </w:rPr>
            </w:pPr>
            <w:r w:rsidRPr="00DF5F50">
              <w:rPr>
                <w:position w:val="2"/>
              </w:rPr>
              <w:t xml:space="preserve">Передача Фонду защиты прав граждан - участников долевого строительства (далее – Фонд) прав застройщика на земельный участок с находящимися на нем объектами незавершенного строительства, неотделимыми улучшениями в случае выплаты возмещения участникам строительства. </w:t>
            </w:r>
          </w:p>
          <w:p w14:paraId="3F7A095C" w14:textId="2052184D" w:rsidR="000A43A4" w:rsidRPr="00DF5F50" w:rsidRDefault="003B01E1" w:rsidP="00AD28B3">
            <w:pPr>
              <w:pStyle w:val="a4"/>
              <w:widowControl w:val="0"/>
              <w:numPr>
                <w:ilvl w:val="0"/>
                <w:numId w:val="11"/>
              </w:numPr>
              <w:ind w:left="0" w:firstLine="0"/>
              <w:jc w:val="both"/>
              <w:rPr>
                <w:position w:val="2"/>
              </w:rPr>
            </w:pPr>
            <w:r w:rsidRPr="00DF5F50">
              <w:rPr>
                <w:position w:val="2"/>
              </w:rPr>
              <w:t>Договор передачи Фонду прав застройщика на земельный участок с находящимися на нем объектами незавершенного строительства.</w:t>
            </w:r>
          </w:p>
        </w:tc>
        <w:tc>
          <w:tcPr>
            <w:tcW w:w="2836" w:type="dxa"/>
            <w:shd w:val="clear" w:color="auto" w:fill="auto"/>
          </w:tcPr>
          <w:p w14:paraId="47C5DD79" w14:textId="6DEECC5B"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1308DA3E" w14:textId="77777777" w:rsidTr="000A43A4">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0090CC5B" w14:textId="77777777" w:rsidR="000A43A4" w:rsidRPr="00DF5F50" w:rsidRDefault="000A43A4" w:rsidP="000A43A4">
            <w:pPr>
              <w:widowControl w:val="0"/>
              <w:suppressAutoHyphens/>
              <w:contextualSpacing/>
              <w:jc w:val="both"/>
            </w:pPr>
            <w:r w:rsidRPr="00DF5F50">
              <w:t xml:space="preserve">Тема 5. </w:t>
            </w:r>
          </w:p>
          <w:p w14:paraId="12CAFFB7" w14:textId="4DFC7CA6" w:rsidR="000A43A4" w:rsidRPr="00DF5F50" w:rsidRDefault="000A43A4" w:rsidP="000A43A4">
            <w:pPr>
              <w:widowControl w:val="0"/>
              <w:shd w:val="clear" w:color="auto" w:fill="FFFFFF"/>
              <w:suppressAutoHyphens/>
              <w:jc w:val="both"/>
              <w:rPr>
                <w:i/>
              </w:rPr>
            </w:pPr>
            <w:r w:rsidRPr="00DF5F50">
              <w:rPr>
                <w:bCs/>
                <w:color w:val="000000"/>
              </w:rPr>
              <w:t>Особенности управления недвижимым имуществом при банкротстве иных особых категорий должников-юридических лиц.</w:t>
            </w:r>
          </w:p>
        </w:tc>
        <w:tc>
          <w:tcPr>
            <w:tcW w:w="5416" w:type="dxa"/>
            <w:shd w:val="clear" w:color="auto" w:fill="auto"/>
          </w:tcPr>
          <w:p w14:paraId="6476908C" w14:textId="77777777" w:rsidR="0096139A" w:rsidRPr="00DF5F50" w:rsidRDefault="0096139A" w:rsidP="00AD28B3">
            <w:pPr>
              <w:widowControl w:val="0"/>
              <w:numPr>
                <w:ilvl w:val="0"/>
                <w:numId w:val="6"/>
              </w:numPr>
              <w:tabs>
                <w:tab w:val="left" w:pos="203"/>
              </w:tabs>
              <w:ind w:left="-80" w:firstLine="0"/>
              <w:jc w:val="both"/>
              <w:rPr>
                <w:position w:val="2"/>
              </w:rPr>
            </w:pPr>
            <w:r w:rsidRPr="00DF5F50">
              <w:rPr>
                <w:position w:val="2"/>
              </w:rPr>
              <w:t>Особенности продажи недвижимого имущества сельскохозяйственных организаций.</w:t>
            </w:r>
          </w:p>
          <w:p w14:paraId="33942E71" w14:textId="77777777" w:rsidR="0096139A" w:rsidRPr="00DF5F50" w:rsidRDefault="0096139A" w:rsidP="00AD28B3">
            <w:pPr>
              <w:widowControl w:val="0"/>
              <w:numPr>
                <w:ilvl w:val="0"/>
                <w:numId w:val="6"/>
              </w:numPr>
              <w:tabs>
                <w:tab w:val="left" w:pos="203"/>
              </w:tabs>
              <w:ind w:left="-80" w:firstLine="0"/>
              <w:jc w:val="both"/>
              <w:rPr>
                <w:position w:val="2"/>
              </w:rPr>
            </w:pPr>
            <w:r w:rsidRPr="00DF5F50">
              <w:rPr>
                <w:position w:val="2"/>
              </w:rPr>
              <w:t>Особенности продажи предприятия и иного недвижимого имущества должника - стратегических предприятия или организации.</w:t>
            </w:r>
          </w:p>
          <w:p w14:paraId="56C667E3" w14:textId="77777777" w:rsidR="0096139A" w:rsidRPr="00DF5F50" w:rsidRDefault="0096139A" w:rsidP="00AD28B3">
            <w:pPr>
              <w:widowControl w:val="0"/>
              <w:numPr>
                <w:ilvl w:val="0"/>
                <w:numId w:val="6"/>
              </w:numPr>
              <w:tabs>
                <w:tab w:val="left" w:pos="203"/>
              </w:tabs>
              <w:ind w:left="-80" w:firstLine="0"/>
              <w:jc w:val="both"/>
              <w:rPr>
                <w:position w:val="2"/>
              </w:rPr>
            </w:pPr>
            <w:r w:rsidRPr="00DF5F50">
              <w:rPr>
                <w:position w:val="2"/>
              </w:rPr>
              <w:t>Особенности продажи недвижимого имущества должника - субъекта естественной монополии.</w:t>
            </w:r>
          </w:p>
          <w:p w14:paraId="28268102" w14:textId="15C6E21C" w:rsidR="000A43A4" w:rsidRPr="00DF5F50" w:rsidRDefault="0096139A" w:rsidP="00AD28B3">
            <w:pPr>
              <w:widowControl w:val="0"/>
              <w:numPr>
                <w:ilvl w:val="0"/>
                <w:numId w:val="6"/>
              </w:numPr>
              <w:tabs>
                <w:tab w:val="left" w:pos="203"/>
              </w:tabs>
              <w:ind w:left="-80" w:firstLine="0"/>
              <w:jc w:val="both"/>
              <w:rPr>
                <w:position w:val="2"/>
              </w:rPr>
            </w:pPr>
            <w:r w:rsidRPr="00DF5F50">
              <w:rPr>
                <w:position w:val="2"/>
              </w:rPr>
              <w:t xml:space="preserve">Продажа недвижимого имущества, составляющего ипотечное покрытие, в случае банкротства организации - эмитента облигаций с ипотечным покрытием. </w:t>
            </w:r>
          </w:p>
        </w:tc>
        <w:tc>
          <w:tcPr>
            <w:tcW w:w="2836" w:type="dxa"/>
            <w:shd w:val="clear" w:color="auto" w:fill="auto"/>
          </w:tcPr>
          <w:p w14:paraId="682FF64D" w14:textId="38698697" w:rsidR="000A43A4" w:rsidRPr="00DF5F50" w:rsidRDefault="000A43A4" w:rsidP="000A43A4">
            <w:pPr>
              <w:widowControl w:val="0"/>
              <w:tabs>
                <w:tab w:val="left" w:pos="993"/>
              </w:tabs>
              <w:jc w:val="both"/>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36013B56" w14:textId="77777777" w:rsidTr="000A43A4">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9F28225" w14:textId="77777777" w:rsidR="000A43A4" w:rsidRPr="00DF5F50" w:rsidRDefault="000A43A4" w:rsidP="000A43A4">
            <w:pPr>
              <w:widowControl w:val="0"/>
              <w:suppressAutoHyphens/>
              <w:contextualSpacing/>
              <w:jc w:val="both"/>
            </w:pPr>
            <w:r w:rsidRPr="00DF5F50">
              <w:t xml:space="preserve">Тема 6. </w:t>
            </w:r>
          </w:p>
          <w:p w14:paraId="56A6218B" w14:textId="277797DD" w:rsidR="000A43A4" w:rsidRPr="00DF5F50" w:rsidRDefault="000A43A4" w:rsidP="000A43A4">
            <w:pPr>
              <w:widowControl w:val="0"/>
              <w:shd w:val="clear" w:color="auto" w:fill="FFFFFF"/>
              <w:suppressAutoHyphens/>
              <w:jc w:val="both"/>
            </w:pPr>
            <w:r w:rsidRPr="00DF5F50">
              <w:rPr>
                <w:bCs/>
                <w:color w:val="000000"/>
              </w:rPr>
              <w:t>Правовое регулирования управления недвижимым имуществом при банкротстве физического лица.</w:t>
            </w:r>
          </w:p>
        </w:tc>
        <w:tc>
          <w:tcPr>
            <w:tcW w:w="5416" w:type="dxa"/>
            <w:shd w:val="clear" w:color="auto" w:fill="auto"/>
          </w:tcPr>
          <w:p w14:paraId="6BA70BE5" w14:textId="02805173" w:rsidR="000D33D8" w:rsidRPr="00DF5F50" w:rsidRDefault="000D33D8" w:rsidP="00AD28B3">
            <w:pPr>
              <w:pStyle w:val="a4"/>
              <w:widowControl w:val="0"/>
              <w:numPr>
                <w:ilvl w:val="0"/>
                <w:numId w:val="14"/>
              </w:numPr>
              <w:tabs>
                <w:tab w:val="left" w:pos="203"/>
              </w:tabs>
              <w:ind w:left="-80" w:firstLine="0"/>
              <w:jc w:val="both"/>
            </w:pPr>
            <w:r w:rsidRPr="00DF5F50">
              <w:t xml:space="preserve">Ограничения обращения взыскания на недвижимое имущество должника по требованиям кредиторов. </w:t>
            </w:r>
          </w:p>
          <w:p w14:paraId="040EAF3A" w14:textId="77777777" w:rsidR="000D33D8" w:rsidRPr="00DF5F50" w:rsidRDefault="000D33D8" w:rsidP="00AD28B3">
            <w:pPr>
              <w:pStyle w:val="a4"/>
              <w:widowControl w:val="0"/>
              <w:numPr>
                <w:ilvl w:val="0"/>
                <w:numId w:val="14"/>
              </w:numPr>
              <w:tabs>
                <w:tab w:val="left" w:pos="203"/>
              </w:tabs>
              <w:ind w:left="-80" w:firstLine="0"/>
              <w:jc w:val="both"/>
            </w:pPr>
            <w:r w:rsidRPr="00DF5F50">
              <w:t xml:space="preserve">Правой режим недвижимого имущества должника, переданного в залог. </w:t>
            </w:r>
          </w:p>
          <w:p w14:paraId="07EBF4E5" w14:textId="2419924F" w:rsidR="000D33D8" w:rsidRPr="00DF5F50" w:rsidRDefault="000D33D8" w:rsidP="00AD28B3">
            <w:pPr>
              <w:pStyle w:val="a4"/>
              <w:widowControl w:val="0"/>
              <w:numPr>
                <w:ilvl w:val="0"/>
                <w:numId w:val="14"/>
              </w:numPr>
              <w:tabs>
                <w:tab w:val="left" w:pos="203"/>
              </w:tabs>
              <w:ind w:left="-80" w:firstLine="0"/>
              <w:jc w:val="both"/>
            </w:pPr>
            <w:r w:rsidRPr="00DF5F50">
              <w:t>Положения плана реструктуризации долгов гражданина о порядке и сроках продажи имущества, являющегося предметом ипотеки.</w:t>
            </w:r>
          </w:p>
          <w:p w14:paraId="1F27D3D8" w14:textId="55F6DB69" w:rsidR="000D33D8" w:rsidRPr="00DF5F50" w:rsidRDefault="000D33D8" w:rsidP="00AD28B3">
            <w:pPr>
              <w:pStyle w:val="a4"/>
              <w:widowControl w:val="0"/>
              <w:numPr>
                <w:ilvl w:val="0"/>
                <w:numId w:val="14"/>
              </w:numPr>
              <w:tabs>
                <w:tab w:val="left" w:pos="203"/>
              </w:tabs>
              <w:ind w:left="-80" w:firstLine="0"/>
              <w:jc w:val="both"/>
            </w:pPr>
            <w:r w:rsidRPr="00DF5F50">
              <w:t xml:space="preserve">Особенности регистрации перехода или обременения прав гражданина на недвижимое имущество. </w:t>
            </w:r>
          </w:p>
          <w:p w14:paraId="2D11BDBC" w14:textId="5C305249" w:rsidR="000A43A4" w:rsidRPr="00DF5F50" w:rsidRDefault="000A43A4" w:rsidP="00946490">
            <w:pPr>
              <w:widowControl w:val="0"/>
              <w:tabs>
                <w:tab w:val="left" w:pos="203"/>
              </w:tabs>
              <w:ind w:left="-80"/>
              <w:jc w:val="both"/>
            </w:pPr>
          </w:p>
        </w:tc>
        <w:tc>
          <w:tcPr>
            <w:tcW w:w="2836" w:type="dxa"/>
            <w:shd w:val="clear" w:color="auto" w:fill="auto"/>
          </w:tcPr>
          <w:p w14:paraId="0CC9D51C" w14:textId="647F6DE8" w:rsidR="000A43A4" w:rsidRPr="00DF5F50" w:rsidRDefault="000A43A4" w:rsidP="000A43A4">
            <w:pPr>
              <w:widowControl w:val="0"/>
              <w:tabs>
                <w:tab w:val="left" w:pos="993"/>
              </w:tabs>
              <w:jc w:val="both"/>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bl>
    <w:p w14:paraId="55CF6CAB" w14:textId="77777777" w:rsidR="00B533E3" w:rsidRPr="00DF5F50" w:rsidRDefault="005748EB" w:rsidP="00946490">
      <w:pPr>
        <w:pStyle w:val="10"/>
        <w:spacing w:before="0" w:line="360" w:lineRule="auto"/>
        <w:ind w:firstLine="709"/>
        <w:jc w:val="both"/>
        <w:rPr>
          <w:rFonts w:ascii="Times New Roman" w:hAnsi="Times New Roman"/>
          <w:color w:val="auto"/>
        </w:rPr>
      </w:pPr>
      <w:r w:rsidRPr="00DF5F50">
        <w:rPr>
          <w:rFonts w:ascii="Times New Roman" w:hAnsi="Times New Roman"/>
          <w:color w:val="auto"/>
        </w:rPr>
        <w:lastRenderedPageBreak/>
        <w:t>6.2. Перечень вопросов, заданий, тем для подготовки к текущему контролю</w:t>
      </w:r>
    </w:p>
    <w:p w14:paraId="463A9EB6" w14:textId="5B158E8E" w:rsidR="005748EB" w:rsidRPr="00DF5F50" w:rsidRDefault="005748EB" w:rsidP="00946490">
      <w:pPr>
        <w:spacing w:line="360" w:lineRule="auto"/>
        <w:ind w:firstLine="709"/>
        <w:jc w:val="both"/>
        <w:rPr>
          <w:sz w:val="28"/>
        </w:rPr>
      </w:pPr>
      <w:r w:rsidRPr="00DF5F50">
        <w:rPr>
          <w:sz w:val="28"/>
          <w:szCs w:val="28"/>
        </w:rPr>
        <w:t xml:space="preserve">В рамках дисциплины </w:t>
      </w:r>
      <w:r w:rsidRPr="00DF5F50">
        <w:rPr>
          <w:sz w:val="28"/>
        </w:rPr>
        <w:t>«</w:t>
      </w:r>
      <w:r w:rsidR="00B731DB" w:rsidRPr="00DF5F50">
        <w:rPr>
          <w:bCs/>
          <w:sz w:val="28"/>
          <w:szCs w:val="28"/>
        </w:rPr>
        <w:t>Управление недвижимым имуществом при банкротстве</w:t>
      </w:r>
      <w:r w:rsidRPr="00DF5F50">
        <w:rPr>
          <w:sz w:val="28"/>
          <w:szCs w:val="28"/>
        </w:rPr>
        <w:t xml:space="preserve">» </w:t>
      </w:r>
      <w:r w:rsidRPr="00DF5F50">
        <w:rPr>
          <w:sz w:val="28"/>
        </w:rPr>
        <w:t xml:space="preserve">студент </w:t>
      </w:r>
      <w:r w:rsidR="00BB7FE1" w:rsidRPr="00DF5F50">
        <w:rPr>
          <w:sz w:val="28"/>
        </w:rPr>
        <w:t>п</w:t>
      </w:r>
      <w:r w:rsidR="00EF4159" w:rsidRPr="00DF5F50">
        <w:rPr>
          <w:sz w:val="28"/>
        </w:rPr>
        <w:t>иш</w:t>
      </w:r>
      <w:r w:rsidR="00BB7FE1" w:rsidRPr="00DF5F50">
        <w:rPr>
          <w:sz w:val="28"/>
        </w:rPr>
        <w:t xml:space="preserve">ет </w:t>
      </w:r>
      <w:r w:rsidR="00B731DB" w:rsidRPr="00DF5F50">
        <w:rPr>
          <w:sz w:val="28"/>
        </w:rPr>
        <w:t>контрольную работу</w:t>
      </w:r>
      <w:r w:rsidR="00DE5EFC" w:rsidRPr="00DF5F50">
        <w:rPr>
          <w:sz w:val="28"/>
        </w:rPr>
        <w:t>.</w:t>
      </w:r>
    </w:p>
    <w:p w14:paraId="51E7765F" w14:textId="77777777" w:rsidR="009A429B" w:rsidRPr="00DF5F50" w:rsidRDefault="009A429B" w:rsidP="00946490">
      <w:pPr>
        <w:spacing w:line="360" w:lineRule="auto"/>
        <w:ind w:firstLine="709"/>
        <w:jc w:val="both"/>
        <w:rPr>
          <w:bCs/>
          <w:sz w:val="28"/>
          <w:szCs w:val="28"/>
        </w:rPr>
      </w:pPr>
    </w:p>
    <w:p w14:paraId="06CD820B" w14:textId="77777777" w:rsidR="002510AD" w:rsidRPr="00DF5F50" w:rsidRDefault="002510AD" w:rsidP="00946490">
      <w:pPr>
        <w:spacing w:line="360" w:lineRule="auto"/>
        <w:ind w:firstLine="709"/>
        <w:jc w:val="center"/>
        <w:rPr>
          <w:b/>
          <w:sz w:val="28"/>
          <w:szCs w:val="28"/>
        </w:rPr>
      </w:pPr>
      <w:r w:rsidRPr="00DF5F50">
        <w:rPr>
          <w:b/>
          <w:sz w:val="28"/>
          <w:szCs w:val="28"/>
        </w:rPr>
        <w:t>Примерный перечень вопросов для контрольной работы:</w:t>
      </w:r>
    </w:p>
    <w:p w14:paraId="17EBD958" w14:textId="150281F1" w:rsidR="00BB545A" w:rsidRPr="00DF5F50" w:rsidRDefault="00BB545A" w:rsidP="00946490">
      <w:pPr>
        <w:spacing w:line="360" w:lineRule="auto"/>
        <w:ind w:firstLine="709"/>
        <w:jc w:val="center"/>
        <w:rPr>
          <w:b/>
          <w:sz w:val="28"/>
          <w:szCs w:val="28"/>
        </w:rPr>
      </w:pPr>
    </w:p>
    <w:p w14:paraId="26F9DA94" w14:textId="08A05C75"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В какой из процедур, применяем</w:t>
      </w:r>
      <w:r w:rsidR="00946490">
        <w:rPr>
          <w:sz w:val="28"/>
          <w:szCs w:val="28"/>
        </w:rPr>
        <w:t>ых</w:t>
      </w:r>
      <w:r w:rsidRPr="00DF5F50">
        <w:rPr>
          <w:sz w:val="28"/>
          <w:szCs w:val="28"/>
        </w:rPr>
        <w:t xml:space="preserve"> в деле о банкротстве, права должника по распоряжению недвижимым имуществом ограничены в наибольшей степени? </w:t>
      </w:r>
    </w:p>
    <w:p w14:paraId="5E9E7125" w14:textId="22F9F32D"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 xml:space="preserve">Какие лица вправе распоряжаться недвижимым имуществом должника в ходе каждой из процедур, применяемых в деле о банкротстве? Согласие каких лиц необходимо для такого распоряжения? </w:t>
      </w:r>
    </w:p>
    <w:p w14:paraId="7F67823D" w14:textId="2498F2C4"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 xml:space="preserve">Какие кредиторы вправе оказывать влияние на управление недвижимым имуществом должника в ходе каждой из процедур, применяемых в деле о банкротстве? </w:t>
      </w:r>
      <w:bookmarkStart w:id="15" w:name="_Hlk64471426"/>
    </w:p>
    <w:bookmarkEnd w:id="15"/>
    <w:p w14:paraId="40FC4A48" w14:textId="5C7DDFE5"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 xml:space="preserve">Какие действия вправе предпринять арбитражный управляющий для выявления недвижимого имущества должника в ходе каждой из процедур, применяемых в деле о банкротстве? </w:t>
      </w:r>
    </w:p>
    <w:p w14:paraId="29BA8A31" w14:textId="7096DFEC"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Каким образом потенциальный покупатель имеет возможность получить сведения о проведении торгов по продаже недвижимого имущества, принадлежащего должнику, находящемуся в стадии банкротства?</w:t>
      </w:r>
      <w:r w:rsidR="001E4F95" w:rsidRPr="00DF5F50">
        <w:rPr>
          <w:sz w:val="28"/>
          <w:szCs w:val="28"/>
        </w:rPr>
        <w:t xml:space="preserve"> </w:t>
      </w:r>
    </w:p>
    <w:p w14:paraId="74545210" w14:textId="77777777"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Какие действия и в какой срок необходимо совершить для участия в торгах по продаже недвижимого имущества должника?</w:t>
      </w:r>
    </w:p>
    <w:p w14:paraId="61DD2EF7" w14:textId="77777777"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Какие действия и в каком порядке необходимо совершить для признания недействительной сделки по распоряжению недвижимым имуществом, совершенной должником в преддверии банкротства с целью сокрытия такого имущества от кредиторов?</w:t>
      </w:r>
    </w:p>
    <w:p w14:paraId="7D5F9D02" w14:textId="318C7268"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 xml:space="preserve">Какие лица определяют начальную цену продажи предприятия должника и иного недвижимого имущества должника в ходе каждой из процедур, </w:t>
      </w:r>
      <w:r w:rsidRPr="00DF5F50">
        <w:rPr>
          <w:sz w:val="28"/>
          <w:szCs w:val="28"/>
        </w:rPr>
        <w:lastRenderedPageBreak/>
        <w:t xml:space="preserve">применяемых в деле о банкротстве? </w:t>
      </w:r>
    </w:p>
    <w:p w14:paraId="5817496A" w14:textId="77777777"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В чем преимущества правового положения кредитора, требования которого обеспечены залогом недвижимого имущества должника?</w:t>
      </w:r>
    </w:p>
    <w:p w14:paraId="106852BC" w14:textId="60E7CECD" w:rsidR="002510AD" w:rsidRPr="00DF5F50" w:rsidRDefault="002510AD" w:rsidP="00AD28B3">
      <w:pPr>
        <w:pStyle w:val="a4"/>
        <w:widowControl w:val="0"/>
        <w:numPr>
          <w:ilvl w:val="0"/>
          <w:numId w:val="7"/>
        </w:numPr>
        <w:spacing w:line="360" w:lineRule="auto"/>
        <w:ind w:left="0" w:firstLine="709"/>
        <w:jc w:val="both"/>
        <w:rPr>
          <w:sz w:val="28"/>
          <w:szCs w:val="28"/>
        </w:rPr>
      </w:pPr>
      <w:r w:rsidRPr="00DF5F50">
        <w:rPr>
          <w:sz w:val="28"/>
          <w:szCs w:val="28"/>
        </w:rPr>
        <w:t>Раскройте порядок распоряжения общим недвижимым имуществом супругов, если один из супругов признан банкротом.</w:t>
      </w:r>
    </w:p>
    <w:p w14:paraId="516C35C2" w14:textId="6524DDC5" w:rsidR="00537A0B" w:rsidRPr="00DF5F50" w:rsidRDefault="00537A0B" w:rsidP="00946490">
      <w:pPr>
        <w:pStyle w:val="a4"/>
        <w:widowControl w:val="0"/>
        <w:spacing w:line="360" w:lineRule="auto"/>
        <w:ind w:left="0" w:firstLine="709"/>
        <w:jc w:val="both"/>
        <w:rPr>
          <w:sz w:val="28"/>
          <w:szCs w:val="28"/>
        </w:rPr>
      </w:pPr>
    </w:p>
    <w:p w14:paraId="525CB6DE" w14:textId="7F9C0AFF" w:rsidR="002510AD" w:rsidRPr="00DF5F50" w:rsidRDefault="007A0E48" w:rsidP="00946490">
      <w:pPr>
        <w:pStyle w:val="a4"/>
        <w:widowControl w:val="0"/>
        <w:spacing w:line="360" w:lineRule="auto"/>
        <w:ind w:left="0" w:firstLine="709"/>
        <w:jc w:val="center"/>
        <w:rPr>
          <w:b/>
          <w:bCs/>
          <w:sz w:val="28"/>
          <w:szCs w:val="28"/>
        </w:rPr>
      </w:pPr>
      <w:r w:rsidRPr="00DF5F50">
        <w:rPr>
          <w:b/>
          <w:bCs/>
          <w:sz w:val="28"/>
          <w:szCs w:val="28"/>
        </w:rPr>
        <w:t>Пример контрольной работы</w:t>
      </w:r>
    </w:p>
    <w:p w14:paraId="77320FD5" w14:textId="70C87167" w:rsidR="00684B64" w:rsidRPr="00DF5F50" w:rsidRDefault="00684B64" w:rsidP="00AD28B3">
      <w:pPr>
        <w:pStyle w:val="a4"/>
        <w:widowControl w:val="0"/>
        <w:numPr>
          <w:ilvl w:val="0"/>
          <w:numId w:val="15"/>
        </w:numPr>
        <w:spacing w:line="360" w:lineRule="auto"/>
        <w:ind w:left="0" w:firstLine="709"/>
        <w:jc w:val="both"/>
        <w:rPr>
          <w:sz w:val="28"/>
          <w:szCs w:val="28"/>
        </w:rPr>
      </w:pPr>
      <w:r w:rsidRPr="00DF5F50">
        <w:rPr>
          <w:sz w:val="28"/>
          <w:szCs w:val="28"/>
        </w:rPr>
        <w:t xml:space="preserve">Какие действия вправе предпринять арбитражный управляющий для выявления недвижимого имущества должника в ходе каждой из процедур, применяемых в деле о банкротстве? </w:t>
      </w:r>
    </w:p>
    <w:p w14:paraId="5CAF5502" w14:textId="77777777" w:rsidR="00684B64" w:rsidRPr="00DF5F50" w:rsidRDefault="00684B64" w:rsidP="00AD28B3">
      <w:pPr>
        <w:pStyle w:val="a4"/>
        <w:widowControl w:val="0"/>
        <w:numPr>
          <w:ilvl w:val="0"/>
          <w:numId w:val="15"/>
        </w:numPr>
        <w:spacing w:line="360" w:lineRule="auto"/>
        <w:ind w:left="0" w:firstLine="709"/>
        <w:jc w:val="both"/>
        <w:rPr>
          <w:sz w:val="28"/>
          <w:szCs w:val="28"/>
        </w:rPr>
      </w:pPr>
      <w:r w:rsidRPr="00DF5F50">
        <w:rPr>
          <w:sz w:val="28"/>
          <w:szCs w:val="28"/>
        </w:rPr>
        <w:t>Раскройте порядок распоряжения общим недвижимым имуществом супругов, если один из супругов признан банкротом.</w:t>
      </w:r>
    </w:p>
    <w:p w14:paraId="3997636E" w14:textId="56965537" w:rsidR="002510AD" w:rsidRPr="00DF5F50" w:rsidRDefault="002510AD" w:rsidP="00946490">
      <w:pPr>
        <w:pStyle w:val="a4"/>
        <w:widowControl w:val="0"/>
        <w:spacing w:line="360" w:lineRule="auto"/>
        <w:ind w:left="0" w:firstLine="709"/>
        <w:jc w:val="both"/>
        <w:rPr>
          <w:sz w:val="32"/>
          <w:szCs w:val="32"/>
        </w:rPr>
      </w:pPr>
    </w:p>
    <w:p w14:paraId="25FE01D2" w14:textId="25F9AF6E" w:rsidR="002510AD" w:rsidRPr="00DF5F50" w:rsidRDefault="00B0377E" w:rsidP="00946490">
      <w:pPr>
        <w:pStyle w:val="a4"/>
        <w:widowControl w:val="0"/>
        <w:spacing w:line="360" w:lineRule="auto"/>
        <w:ind w:left="0" w:firstLine="709"/>
        <w:jc w:val="center"/>
        <w:rPr>
          <w:b/>
          <w:bCs/>
          <w:sz w:val="32"/>
          <w:szCs w:val="32"/>
        </w:rPr>
      </w:pPr>
      <w:r w:rsidRPr="00DF5F50">
        <w:rPr>
          <w:b/>
          <w:bCs/>
          <w:sz w:val="28"/>
          <w:szCs w:val="28"/>
        </w:rPr>
        <w:t>Перечень примерных тем для докладов:</w:t>
      </w:r>
    </w:p>
    <w:p w14:paraId="117DF8C8" w14:textId="4A7F9567" w:rsidR="00B0377E" w:rsidRPr="00DF5F50" w:rsidRDefault="00B0377E" w:rsidP="00AD28B3">
      <w:pPr>
        <w:pStyle w:val="a4"/>
        <w:widowControl w:val="0"/>
        <w:numPr>
          <w:ilvl w:val="0"/>
          <w:numId w:val="16"/>
        </w:numPr>
        <w:spacing w:line="360" w:lineRule="auto"/>
        <w:ind w:left="0" w:firstLine="709"/>
        <w:jc w:val="both"/>
        <w:rPr>
          <w:sz w:val="28"/>
          <w:szCs w:val="28"/>
        </w:rPr>
      </w:pPr>
      <w:r w:rsidRPr="00DF5F50">
        <w:rPr>
          <w:sz w:val="28"/>
          <w:szCs w:val="28"/>
        </w:rPr>
        <w:t>Управление недвижимым имуществом при банкротстве юридических лиц в зарубежных правопорядках.</w:t>
      </w:r>
    </w:p>
    <w:p w14:paraId="1B935AD3" w14:textId="7B2F5F26" w:rsidR="00B0377E" w:rsidRPr="00DF5F50" w:rsidRDefault="00B0377E" w:rsidP="00AD28B3">
      <w:pPr>
        <w:pStyle w:val="a4"/>
        <w:widowControl w:val="0"/>
        <w:numPr>
          <w:ilvl w:val="0"/>
          <w:numId w:val="16"/>
        </w:numPr>
        <w:spacing w:line="360" w:lineRule="auto"/>
        <w:ind w:left="0" w:firstLine="709"/>
        <w:jc w:val="both"/>
        <w:rPr>
          <w:sz w:val="28"/>
          <w:szCs w:val="28"/>
        </w:rPr>
      </w:pPr>
      <w:r w:rsidRPr="00DF5F50">
        <w:rPr>
          <w:sz w:val="28"/>
          <w:szCs w:val="28"/>
        </w:rPr>
        <w:t xml:space="preserve">Управление недвижимым имуществом при банкротстве </w:t>
      </w:r>
      <w:r w:rsidR="007E775E" w:rsidRPr="00DF5F50">
        <w:rPr>
          <w:sz w:val="28"/>
          <w:szCs w:val="28"/>
        </w:rPr>
        <w:t>физ</w:t>
      </w:r>
      <w:r w:rsidRPr="00DF5F50">
        <w:rPr>
          <w:sz w:val="28"/>
          <w:szCs w:val="28"/>
        </w:rPr>
        <w:t>ических лиц</w:t>
      </w:r>
      <w:r w:rsidR="007E775E" w:rsidRPr="00DF5F50">
        <w:rPr>
          <w:sz w:val="28"/>
          <w:szCs w:val="28"/>
        </w:rPr>
        <w:t xml:space="preserve"> по законодательству зарубежных стран.</w:t>
      </w:r>
    </w:p>
    <w:p w14:paraId="2860D837" w14:textId="75CB40B3" w:rsidR="002510AD" w:rsidRPr="00DF5F50" w:rsidRDefault="002510AD" w:rsidP="00AD28B3">
      <w:pPr>
        <w:pStyle w:val="a4"/>
        <w:widowControl w:val="0"/>
        <w:numPr>
          <w:ilvl w:val="0"/>
          <w:numId w:val="16"/>
        </w:numPr>
        <w:spacing w:line="360" w:lineRule="auto"/>
        <w:ind w:left="0" w:firstLine="709"/>
        <w:jc w:val="both"/>
        <w:rPr>
          <w:sz w:val="28"/>
          <w:szCs w:val="28"/>
        </w:rPr>
      </w:pPr>
      <w:r w:rsidRPr="00DF5F50">
        <w:rPr>
          <w:sz w:val="28"/>
          <w:szCs w:val="28"/>
        </w:rPr>
        <w:t xml:space="preserve">Защита </w:t>
      </w:r>
      <w:r w:rsidR="00B0377E" w:rsidRPr="00DF5F50">
        <w:rPr>
          <w:sz w:val="28"/>
          <w:szCs w:val="28"/>
        </w:rPr>
        <w:t xml:space="preserve">имущественных </w:t>
      </w:r>
      <w:r w:rsidRPr="00DF5F50">
        <w:rPr>
          <w:sz w:val="28"/>
          <w:szCs w:val="28"/>
        </w:rPr>
        <w:t xml:space="preserve">прав кредиторов в случае </w:t>
      </w:r>
      <w:r w:rsidR="00B0377E" w:rsidRPr="00DF5F50">
        <w:rPr>
          <w:sz w:val="28"/>
          <w:szCs w:val="28"/>
        </w:rPr>
        <w:t xml:space="preserve">их нарушения должником при совершении сделок по </w:t>
      </w:r>
      <w:r w:rsidRPr="00DF5F50">
        <w:rPr>
          <w:sz w:val="28"/>
          <w:szCs w:val="28"/>
        </w:rPr>
        <w:t>управлени</w:t>
      </w:r>
      <w:r w:rsidR="00B0377E" w:rsidRPr="00DF5F50">
        <w:rPr>
          <w:sz w:val="28"/>
          <w:szCs w:val="28"/>
        </w:rPr>
        <w:t>ю</w:t>
      </w:r>
      <w:r w:rsidRPr="00DF5F50">
        <w:rPr>
          <w:sz w:val="28"/>
          <w:szCs w:val="28"/>
        </w:rPr>
        <w:t xml:space="preserve"> недвижимым имуществом</w:t>
      </w:r>
      <w:r w:rsidR="00B0377E" w:rsidRPr="00DF5F50">
        <w:rPr>
          <w:sz w:val="28"/>
          <w:szCs w:val="28"/>
        </w:rPr>
        <w:t>: законодательство и судебная практика.</w:t>
      </w:r>
    </w:p>
    <w:p w14:paraId="7773FB1C" w14:textId="5D90AB44" w:rsidR="00B0377E" w:rsidRPr="00DF5F50" w:rsidRDefault="00B0377E" w:rsidP="00AD28B3">
      <w:pPr>
        <w:pStyle w:val="a4"/>
        <w:numPr>
          <w:ilvl w:val="0"/>
          <w:numId w:val="16"/>
        </w:numPr>
        <w:spacing w:line="360" w:lineRule="auto"/>
        <w:ind w:left="0" w:firstLine="709"/>
        <w:rPr>
          <w:sz w:val="28"/>
          <w:szCs w:val="28"/>
        </w:rPr>
      </w:pPr>
      <w:r w:rsidRPr="00DF5F50">
        <w:rPr>
          <w:sz w:val="28"/>
          <w:szCs w:val="28"/>
        </w:rPr>
        <w:t>Защита прав и законных интересов кредиторов в случае их нарушения арбитражным управляющим при управлении недвижимым имуществом должника: законодательство и судебная практика.</w:t>
      </w:r>
    </w:p>
    <w:p w14:paraId="021A6E85" w14:textId="424896BA" w:rsidR="00B0377E" w:rsidRPr="00DF5F50" w:rsidRDefault="00B0377E" w:rsidP="00AD28B3">
      <w:pPr>
        <w:pStyle w:val="a4"/>
        <w:numPr>
          <w:ilvl w:val="0"/>
          <w:numId w:val="16"/>
        </w:numPr>
        <w:spacing w:line="360" w:lineRule="auto"/>
        <w:ind w:left="0" w:firstLine="709"/>
        <w:rPr>
          <w:sz w:val="28"/>
          <w:szCs w:val="28"/>
        </w:rPr>
      </w:pPr>
      <w:r w:rsidRPr="00DF5F50">
        <w:rPr>
          <w:sz w:val="28"/>
          <w:szCs w:val="28"/>
        </w:rPr>
        <w:t>Защита прав и законных интересов должника в случае их нарушения арбитражным управляющим, собранием или комитетом кредиторов в ходе управления недвижимым имуществом: законодательство и судебная практика.</w:t>
      </w:r>
    </w:p>
    <w:p w14:paraId="3311B1DD" w14:textId="77777777" w:rsidR="007E775E" w:rsidRPr="00DF5F50" w:rsidRDefault="007E775E" w:rsidP="00AD28B3">
      <w:pPr>
        <w:pStyle w:val="a4"/>
        <w:widowControl w:val="0"/>
        <w:numPr>
          <w:ilvl w:val="0"/>
          <w:numId w:val="16"/>
        </w:numPr>
        <w:spacing w:line="360" w:lineRule="auto"/>
        <w:ind w:left="0" w:firstLine="709"/>
        <w:jc w:val="both"/>
        <w:rPr>
          <w:sz w:val="28"/>
          <w:szCs w:val="28"/>
        </w:rPr>
      </w:pPr>
      <w:r w:rsidRPr="00DF5F50">
        <w:rPr>
          <w:sz w:val="28"/>
          <w:szCs w:val="28"/>
        </w:rPr>
        <w:t>Современная практика проведения торгов по продаже недвижимого имущества при банкротстве.</w:t>
      </w:r>
    </w:p>
    <w:p w14:paraId="4B1EC305" w14:textId="0E0B7188" w:rsidR="00B0377E" w:rsidRPr="00DF5F50" w:rsidRDefault="007E775E" w:rsidP="00AD28B3">
      <w:pPr>
        <w:pStyle w:val="a4"/>
        <w:widowControl w:val="0"/>
        <w:numPr>
          <w:ilvl w:val="0"/>
          <w:numId w:val="16"/>
        </w:numPr>
        <w:spacing w:line="360" w:lineRule="auto"/>
        <w:ind w:left="0" w:firstLine="709"/>
        <w:jc w:val="both"/>
        <w:rPr>
          <w:sz w:val="28"/>
          <w:szCs w:val="28"/>
        </w:rPr>
      </w:pPr>
      <w:r w:rsidRPr="00DF5F50">
        <w:rPr>
          <w:sz w:val="28"/>
          <w:szCs w:val="28"/>
        </w:rPr>
        <w:t xml:space="preserve">Организационно-правовые проблемы размещения в ЕФРСБ </w:t>
      </w:r>
      <w:r w:rsidRPr="00DF5F50">
        <w:rPr>
          <w:sz w:val="28"/>
          <w:szCs w:val="28"/>
        </w:rPr>
        <w:lastRenderedPageBreak/>
        <w:t xml:space="preserve">информации, связанной с управлением имуществом должника. </w:t>
      </w:r>
    </w:p>
    <w:p w14:paraId="680F2B65" w14:textId="5B8A3ABD" w:rsidR="003122F3" w:rsidRPr="00DF5F50" w:rsidRDefault="003122F3" w:rsidP="00AD28B3">
      <w:pPr>
        <w:pStyle w:val="a4"/>
        <w:widowControl w:val="0"/>
        <w:numPr>
          <w:ilvl w:val="0"/>
          <w:numId w:val="16"/>
        </w:numPr>
        <w:spacing w:line="360" w:lineRule="auto"/>
        <w:ind w:left="0" w:firstLine="709"/>
        <w:jc w:val="both"/>
        <w:rPr>
          <w:sz w:val="28"/>
          <w:szCs w:val="28"/>
        </w:rPr>
      </w:pPr>
      <w:r w:rsidRPr="00DF5F50">
        <w:rPr>
          <w:sz w:val="28"/>
          <w:szCs w:val="28"/>
        </w:rPr>
        <w:t>Проблемы защиты прав покупателей недвижимого имущества, совершивших сделку в преддверии банкротства продавца.</w:t>
      </w:r>
    </w:p>
    <w:p w14:paraId="19C4BB07" w14:textId="675B73D0" w:rsidR="003122F3" w:rsidRPr="00DF5F50" w:rsidRDefault="00AA5D34" w:rsidP="00AD28B3">
      <w:pPr>
        <w:pStyle w:val="a4"/>
        <w:widowControl w:val="0"/>
        <w:numPr>
          <w:ilvl w:val="0"/>
          <w:numId w:val="16"/>
        </w:numPr>
        <w:spacing w:line="360" w:lineRule="auto"/>
        <w:ind w:left="0" w:firstLine="709"/>
        <w:jc w:val="both"/>
        <w:rPr>
          <w:sz w:val="28"/>
          <w:szCs w:val="28"/>
        </w:rPr>
      </w:pPr>
      <w:r w:rsidRPr="00DF5F50">
        <w:rPr>
          <w:sz w:val="28"/>
          <w:szCs w:val="28"/>
        </w:rPr>
        <w:t>П</w:t>
      </w:r>
      <w:r w:rsidR="003122F3" w:rsidRPr="00DF5F50">
        <w:rPr>
          <w:sz w:val="28"/>
          <w:szCs w:val="28"/>
        </w:rPr>
        <w:t>роблемы регистрации перехода права собственности на недвижимое имущество в рамках процедур несостоятельности (банкротства)</w:t>
      </w:r>
      <w:r w:rsidRPr="00DF5F50">
        <w:rPr>
          <w:sz w:val="28"/>
          <w:szCs w:val="28"/>
        </w:rPr>
        <w:t>.</w:t>
      </w:r>
    </w:p>
    <w:p w14:paraId="60FC5B58" w14:textId="38DD105A" w:rsidR="003122F3" w:rsidRPr="00DF5F50" w:rsidRDefault="00AA5D34" w:rsidP="00AD28B3">
      <w:pPr>
        <w:pStyle w:val="a4"/>
        <w:widowControl w:val="0"/>
        <w:numPr>
          <w:ilvl w:val="0"/>
          <w:numId w:val="16"/>
        </w:numPr>
        <w:spacing w:line="360" w:lineRule="auto"/>
        <w:ind w:left="0" w:firstLine="709"/>
        <w:jc w:val="both"/>
        <w:rPr>
          <w:sz w:val="28"/>
          <w:szCs w:val="28"/>
        </w:rPr>
      </w:pPr>
      <w:r w:rsidRPr="00DF5F50">
        <w:rPr>
          <w:sz w:val="28"/>
          <w:szCs w:val="28"/>
        </w:rPr>
        <w:t>П</w:t>
      </w:r>
      <w:r w:rsidR="003122F3" w:rsidRPr="00DF5F50">
        <w:rPr>
          <w:sz w:val="28"/>
          <w:szCs w:val="28"/>
        </w:rPr>
        <w:t>равовые последствия правонарушений в сфере</w:t>
      </w:r>
      <w:r w:rsidRPr="00DF5F50">
        <w:rPr>
          <w:sz w:val="28"/>
          <w:szCs w:val="28"/>
        </w:rPr>
        <w:t xml:space="preserve"> управления недвижимым имуществом при ба</w:t>
      </w:r>
      <w:r w:rsidR="003122F3" w:rsidRPr="00DF5F50">
        <w:rPr>
          <w:sz w:val="28"/>
          <w:szCs w:val="28"/>
        </w:rPr>
        <w:t>нкротств</w:t>
      </w:r>
      <w:r w:rsidRPr="00DF5F50">
        <w:rPr>
          <w:sz w:val="28"/>
          <w:szCs w:val="28"/>
        </w:rPr>
        <w:t>е</w:t>
      </w:r>
      <w:r w:rsidR="003122F3" w:rsidRPr="00DF5F50">
        <w:rPr>
          <w:sz w:val="28"/>
          <w:szCs w:val="28"/>
        </w:rPr>
        <w:t xml:space="preserve">: </w:t>
      </w:r>
      <w:r w:rsidR="00946490">
        <w:rPr>
          <w:sz w:val="28"/>
          <w:szCs w:val="28"/>
        </w:rPr>
        <w:t>законодательство и судебная</w:t>
      </w:r>
      <w:r w:rsidR="003122F3" w:rsidRPr="00DF5F50">
        <w:rPr>
          <w:sz w:val="28"/>
          <w:szCs w:val="28"/>
        </w:rPr>
        <w:t xml:space="preserve"> практик</w:t>
      </w:r>
      <w:r w:rsidR="00946490">
        <w:rPr>
          <w:sz w:val="28"/>
          <w:szCs w:val="28"/>
        </w:rPr>
        <w:t>а</w:t>
      </w:r>
      <w:r w:rsidRPr="00DF5F50">
        <w:rPr>
          <w:sz w:val="28"/>
          <w:szCs w:val="28"/>
        </w:rPr>
        <w:t>.</w:t>
      </w:r>
    </w:p>
    <w:p w14:paraId="01F909F8" w14:textId="77777777" w:rsidR="00B0377E" w:rsidRPr="00DF5F50" w:rsidRDefault="00B0377E" w:rsidP="00946490">
      <w:pPr>
        <w:spacing w:line="360" w:lineRule="auto"/>
        <w:ind w:firstLine="709"/>
        <w:jc w:val="center"/>
        <w:rPr>
          <w:b/>
          <w:sz w:val="28"/>
        </w:rPr>
      </w:pPr>
    </w:p>
    <w:p w14:paraId="673160F4" w14:textId="7739DDA5" w:rsidR="00BB545A" w:rsidRPr="00DF5F50" w:rsidRDefault="00BB545A" w:rsidP="00946490">
      <w:pPr>
        <w:spacing w:line="360" w:lineRule="auto"/>
        <w:ind w:firstLine="709"/>
        <w:jc w:val="center"/>
        <w:rPr>
          <w:b/>
          <w:sz w:val="28"/>
        </w:rPr>
      </w:pPr>
      <w:r w:rsidRPr="00DF5F50">
        <w:rPr>
          <w:b/>
          <w:sz w:val="28"/>
        </w:rPr>
        <w:t xml:space="preserve">Примеры </w:t>
      </w:r>
      <w:r w:rsidRPr="00DF5F50">
        <w:rPr>
          <w:b/>
          <w:sz w:val="28"/>
          <w:szCs w:val="28"/>
        </w:rPr>
        <w:t>практико-ориентированных (ситуационных)</w:t>
      </w:r>
      <w:r w:rsidR="009557D3" w:rsidRPr="00DF5F50">
        <w:rPr>
          <w:b/>
          <w:sz w:val="28"/>
        </w:rPr>
        <w:t xml:space="preserve"> заданий:</w:t>
      </w:r>
    </w:p>
    <w:p w14:paraId="00D62B21" w14:textId="4A002135" w:rsidR="00630C5A" w:rsidRPr="00DF5F50" w:rsidRDefault="006376EE" w:rsidP="00946490">
      <w:pPr>
        <w:spacing w:line="360" w:lineRule="auto"/>
        <w:ind w:firstLine="709"/>
        <w:jc w:val="both"/>
        <w:rPr>
          <w:sz w:val="28"/>
          <w:szCs w:val="28"/>
        </w:rPr>
      </w:pPr>
      <w:r w:rsidRPr="00DF5F50">
        <w:rPr>
          <w:i/>
          <w:sz w:val="28"/>
          <w:szCs w:val="28"/>
        </w:rPr>
        <w:t>Задача 1.</w:t>
      </w:r>
      <w:r w:rsidRPr="00DF5F50">
        <w:rPr>
          <w:sz w:val="28"/>
          <w:szCs w:val="28"/>
        </w:rPr>
        <w:t xml:space="preserve"> </w:t>
      </w:r>
      <w:r w:rsidR="00630C5A" w:rsidRPr="00DF5F50">
        <w:rPr>
          <w:sz w:val="28"/>
          <w:szCs w:val="28"/>
        </w:rPr>
        <w:t>АО «Л.» признано банкротом и в отношении него открыто конкурсное производство. На продажу должн</w:t>
      </w:r>
      <w:r w:rsidR="00384593" w:rsidRPr="00DF5F50">
        <w:rPr>
          <w:sz w:val="28"/>
          <w:szCs w:val="28"/>
        </w:rPr>
        <w:t>о</w:t>
      </w:r>
      <w:r w:rsidR="00630C5A" w:rsidRPr="00DF5F50">
        <w:rPr>
          <w:sz w:val="28"/>
          <w:szCs w:val="28"/>
        </w:rPr>
        <w:t xml:space="preserve"> быть выставлен</w:t>
      </w:r>
      <w:r w:rsidR="00384593" w:rsidRPr="00DF5F50">
        <w:rPr>
          <w:sz w:val="28"/>
          <w:szCs w:val="28"/>
        </w:rPr>
        <w:t>о строение с</w:t>
      </w:r>
      <w:r w:rsidR="00630C5A" w:rsidRPr="00DF5F50">
        <w:rPr>
          <w:sz w:val="28"/>
          <w:szCs w:val="28"/>
        </w:rPr>
        <w:t xml:space="preserve"> автоматическ</w:t>
      </w:r>
      <w:r w:rsidR="00384593" w:rsidRPr="00DF5F50">
        <w:rPr>
          <w:sz w:val="28"/>
          <w:szCs w:val="28"/>
        </w:rPr>
        <w:t>ой</w:t>
      </w:r>
      <w:r w:rsidR="00630C5A" w:rsidRPr="00DF5F50">
        <w:rPr>
          <w:sz w:val="28"/>
          <w:szCs w:val="28"/>
        </w:rPr>
        <w:t xml:space="preserve"> лини</w:t>
      </w:r>
      <w:r w:rsidR="00384593" w:rsidRPr="00DF5F50">
        <w:rPr>
          <w:sz w:val="28"/>
          <w:szCs w:val="28"/>
        </w:rPr>
        <w:t>ей</w:t>
      </w:r>
      <w:r w:rsidR="00630C5A" w:rsidRPr="00DF5F50">
        <w:rPr>
          <w:sz w:val="28"/>
          <w:szCs w:val="28"/>
        </w:rPr>
        <w:t xml:space="preserve"> для производства </w:t>
      </w:r>
      <w:r w:rsidR="00384593" w:rsidRPr="00DF5F50">
        <w:rPr>
          <w:sz w:val="28"/>
          <w:szCs w:val="28"/>
        </w:rPr>
        <w:t>продукции</w:t>
      </w:r>
      <w:r w:rsidR="00630C5A" w:rsidRPr="00DF5F50">
        <w:rPr>
          <w:sz w:val="28"/>
          <w:szCs w:val="28"/>
        </w:rPr>
        <w:t xml:space="preserve"> (31</w:t>
      </w:r>
      <w:r w:rsidR="00384593" w:rsidRPr="00DF5F50">
        <w:rPr>
          <w:sz w:val="28"/>
          <w:szCs w:val="28"/>
        </w:rPr>
        <w:t>0</w:t>
      </w:r>
      <w:r w:rsidR="00630C5A" w:rsidRPr="00DF5F50">
        <w:rPr>
          <w:sz w:val="28"/>
          <w:szCs w:val="28"/>
        </w:rPr>
        <w:t xml:space="preserve"> млн руб.). Имущество </w:t>
      </w:r>
      <w:r w:rsidR="00384593" w:rsidRPr="00DF5F50">
        <w:rPr>
          <w:sz w:val="28"/>
          <w:szCs w:val="28"/>
        </w:rPr>
        <w:t xml:space="preserve">находится </w:t>
      </w:r>
      <w:r w:rsidR="00630C5A" w:rsidRPr="00DF5F50">
        <w:rPr>
          <w:sz w:val="28"/>
          <w:szCs w:val="28"/>
        </w:rPr>
        <w:t xml:space="preserve">в залоге у </w:t>
      </w:r>
      <w:r w:rsidR="00384593" w:rsidRPr="00DF5F50">
        <w:rPr>
          <w:sz w:val="28"/>
          <w:szCs w:val="28"/>
        </w:rPr>
        <w:t>банка</w:t>
      </w:r>
      <w:r w:rsidR="00630C5A" w:rsidRPr="00DF5F50">
        <w:rPr>
          <w:sz w:val="28"/>
          <w:szCs w:val="28"/>
        </w:rPr>
        <w:t xml:space="preserve"> «С.» и </w:t>
      </w:r>
      <w:r w:rsidR="00384593" w:rsidRPr="00DF5F50">
        <w:rPr>
          <w:sz w:val="28"/>
          <w:szCs w:val="28"/>
        </w:rPr>
        <w:t>банка</w:t>
      </w:r>
      <w:r w:rsidR="00630C5A" w:rsidRPr="00DF5F50">
        <w:rPr>
          <w:sz w:val="28"/>
          <w:szCs w:val="28"/>
        </w:rPr>
        <w:t xml:space="preserve"> «Р.». Торги организует конкурсный управляющий.</w:t>
      </w:r>
      <w:r w:rsidR="00384593" w:rsidRPr="00DF5F50">
        <w:rPr>
          <w:sz w:val="28"/>
          <w:szCs w:val="28"/>
        </w:rPr>
        <w:t xml:space="preserve"> Начальная цена заложенного имущества в соответствии с Законом о банкротстве установлена в размере 80% от оценки активов. </w:t>
      </w:r>
      <w:r w:rsidR="00630C5A" w:rsidRPr="00DF5F50">
        <w:rPr>
          <w:sz w:val="28"/>
          <w:szCs w:val="28"/>
        </w:rPr>
        <w:t xml:space="preserve">Стоимость </w:t>
      </w:r>
      <w:r w:rsidR="009F6AC4">
        <w:rPr>
          <w:sz w:val="28"/>
          <w:szCs w:val="28"/>
        </w:rPr>
        <w:t xml:space="preserve">иного </w:t>
      </w:r>
      <w:r w:rsidR="00630C5A" w:rsidRPr="00DF5F50">
        <w:rPr>
          <w:sz w:val="28"/>
          <w:szCs w:val="28"/>
        </w:rPr>
        <w:t xml:space="preserve">имущества АО «Л.», не являющегося предметом залога, составляет </w:t>
      </w:r>
      <w:r w:rsidR="00384593" w:rsidRPr="00DF5F50">
        <w:rPr>
          <w:sz w:val="28"/>
          <w:szCs w:val="28"/>
        </w:rPr>
        <w:t>2</w:t>
      </w:r>
      <w:r w:rsidR="00630C5A" w:rsidRPr="00DF5F50">
        <w:rPr>
          <w:sz w:val="28"/>
          <w:szCs w:val="28"/>
        </w:rPr>
        <w:t xml:space="preserve">6 </w:t>
      </w:r>
      <w:r w:rsidR="00384593" w:rsidRPr="00DF5F50">
        <w:rPr>
          <w:sz w:val="28"/>
          <w:szCs w:val="28"/>
        </w:rPr>
        <w:t>млн.</w:t>
      </w:r>
      <w:r w:rsidR="00630C5A" w:rsidRPr="00DF5F50">
        <w:rPr>
          <w:sz w:val="28"/>
          <w:szCs w:val="28"/>
        </w:rPr>
        <w:t xml:space="preserve"> руб. Кредиторы 3-й очереди: ПАО «У.» (</w:t>
      </w:r>
      <w:bookmarkStart w:id="16" w:name="_Hlk64321751"/>
      <w:r w:rsidR="00384593" w:rsidRPr="00DF5F50">
        <w:rPr>
          <w:sz w:val="28"/>
          <w:szCs w:val="28"/>
        </w:rPr>
        <w:t xml:space="preserve">сумма требований </w:t>
      </w:r>
      <w:bookmarkEnd w:id="16"/>
      <w:r w:rsidR="00384593" w:rsidRPr="00DF5F50">
        <w:rPr>
          <w:sz w:val="28"/>
          <w:szCs w:val="28"/>
        </w:rPr>
        <w:t xml:space="preserve">к должнику - </w:t>
      </w:r>
      <w:r w:rsidR="00630C5A" w:rsidRPr="00DF5F50">
        <w:rPr>
          <w:sz w:val="28"/>
          <w:szCs w:val="28"/>
        </w:rPr>
        <w:t xml:space="preserve">1,3 млрд руб.), банк </w:t>
      </w:r>
      <w:r w:rsidR="00384593" w:rsidRPr="00DF5F50">
        <w:rPr>
          <w:sz w:val="28"/>
          <w:szCs w:val="28"/>
        </w:rPr>
        <w:t>«Р»</w:t>
      </w:r>
      <w:r w:rsidR="00630C5A" w:rsidRPr="00DF5F50">
        <w:rPr>
          <w:sz w:val="28"/>
          <w:szCs w:val="28"/>
        </w:rPr>
        <w:t xml:space="preserve"> (</w:t>
      </w:r>
      <w:r w:rsidR="00384593" w:rsidRPr="00DF5F50">
        <w:rPr>
          <w:sz w:val="28"/>
          <w:szCs w:val="28"/>
        </w:rPr>
        <w:t xml:space="preserve">сумма требований - </w:t>
      </w:r>
      <w:r w:rsidR="00630C5A" w:rsidRPr="00DF5F50">
        <w:rPr>
          <w:sz w:val="28"/>
          <w:szCs w:val="28"/>
        </w:rPr>
        <w:t xml:space="preserve">284 млн руб.), банк </w:t>
      </w:r>
      <w:r w:rsidR="00384593" w:rsidRPr="00DF5F50">
        <w:rPr>
          <w:sz w:val="28"/>
          <w:szCs w:val="28"/>
        </w:rPr>
        <w:t>«С»</w:t>
      </w:r>
      <w:r w:rsidR="00630C5A" w:rsidRPr="00DF5F50">
        <w:rPr>
          <w:sz w:val="28"/>
          <w:szCs w:val="28"/>
        </w:rPr>
        <w:t xml:space="preserve"> (</w:t>
      </w:r>
      <w:r w:rsidR="00384593" w:rsidRPr="00DF5F50">
        <w:rPr>
          <w:sz w:val="28"/>
          <w:szCs w:val="28"/>
        </w:rPr>
        <w:t>сумма требований -</w:t>
      </w:r>
      <w:r w:rsidR="00630C5A" w:rsidRPr="00DF5F50">
        <w:rPr>
          <w:sz w:val="28"/>
          <w:szCs w:val="28"/>
        </w:rPr>
        <w:t>183 млн руб.), ООО «Т.» (</w:t>
      </w:r>
      <w:r w:rsidR="00384593" w:rsidRPr="00DF5F50">
        <w:rPr>
          <w:sz w:val="28"/>
          <w:szCs w:val="28"/>
        </w:rPr>
        <w:t xml:space="preserve">сумма требований - </w:t>
      </w:r>
      <w:r w:rsidR="00630C5A" w:rsidRPr="00DF5F50">
        <w:rPr>
          <w:sz w:val="28"/>
          <w:szCs w:val="28"/>
        </w:rPr>
        <w:t>5,2 млн руб.), ФНС России (</w:t>
      </w:r>
      <w:r w:rsidR="00384593" w:rsidRPr="00DF5F50">
        <w:rPr>
          <w:sz w:val="28"/>
          <w:szCs w:val="28"/>
        </w:rPr>
        <w:t xml:space="preserve">сумма требований - </w:t>
      </w:r>
      <w:r w:rsidR="00630C5A" w:rsidRPr="00DF5F50">
        <w:rPr>
          <w:sz w:val="28"/>
          <w:szCs w:val="28"/>
        </w:rPr>
        <w:t>2,6 млн руб.),</w:t>
      </w:r>
      <w:r w:rsidR="009F6AC4">
        <w:rPr>
          <w:sz w:val="28"/>
          <w:szCs w:val="28"/>
        </w:rPr>
        <w:t xml:space="preserve"> работник АО «Л.» </w:t>
      </w:r>
      <w:r w:rsidR="009F6AC4" w:rsidRPr="009F6AC4">
        <w:rPr>
          <w:sz w:val="28"/>
          <w:szCs w:val="28"/>
        </w:rPr>
        <w:t xml:space="preserve">(сумма требований - </w:t>
      </w:r>
      <w:r w:rsidR="009F6AC4">
        <w:rPr>
          <w:sz w:val="28"/>
          <w:szCs w:val="28"/>
        </w:rPr>
        <w:t>1</w:t>
      </w:r>
      <w:r w:rsidR="009F6AC4" w:rsidRPr="009F6AC4">
        <w:rPr>
          <w:sz w:val="28"/>
          <w:szCs w:val="28"/>
        </w:rPr>
        <w:t xml:space="preserve"> млн руб.)</w:t>
      </w:r>
      <w:r w:rsidR="009F6AC4">
        <w:rPr>
          <w:sz w:val="28"/>
          <w:szCs w:val="28"/>
        </w:rPr>
        <w:t>.</w:t>
      </w:r>
    </w:p>
    <w:p w14:paraId="697F1FD1" w14:textId="76150637" w:rsidR="00630C5A" w:rsidRPr="00DF5F50" w:rsidRDefault="00630C5A" w:rsidP="00946490">
      <w:pPr>
        <w:spacing w:line="360" w:lineRule="auto"/>
        <w:ind w:firstLine="709"/>
        <w:jc w:val="both"/>
        <w:rPr>
          <w:i/>
          <w:iCs/>
          <w:sz w:val="28"/>
          <w:szCs w:val="28"/>
        </w:rPr>
      </w:pPr>
      <w:r w:rsidRPr="00DF5F50">
        <w:rPr>
          <w:i/>
          <w:iCs/>
          <w:sz w:val="28"/>
          <w:szCs w:val="28"/>
        </w:rPr>
        <w:t>1.</w:t>
      </w:r>
      <w:r w:rsidRPr="00DF5F50">
        <w:rPr>
          <w:i/>
          <w:iCs/>
          <w:sz w:val="28"/>
          <w:szCs w:val="28"/>
        </w:rPr>
        <w:tab/>
      </w:r>
      <w:r w:rsidR="00013493" w:rsidRPr="00DF5F50">
        <w:rPr>
          <w:i/>
          <w:iCs/>
          <w:sz w:val="28"/>
          <w:szCs w:val="28"/>
        </w:rPr>
        <w:t>Д</w:t>
      </w:r>
      <w:r w:rsidRPr="00DF5F50">
        <w:rPr>
          <w:i/>
          <w:iCs/>
          <w:sz w:val="28"/>
          <w:szCs w:val="28"/>
        </w:rPr>
        <w:t>олжна ли быть проведена оценка названного имущества</w:t>
      </w:r>
      <w:r w:rsidR="00013493" w:rsidRPr="00DF5F50">
        <w:rPr>
          <w:i/>
          <w:iCs/>
          <w:sz w:val="28"/>
          <w:szCs w:val="28"/>
        </w:rPr>
        <w:t>?</w:t>
      </w:r>
    </w:p>
    <w:p w14:paraId="4CF47CF7" w14:textId="4ECF7A2B" w:rsidR="00630C5A" w:rsidRPr="00DF5F50" w:rsidRDefault="00630C5A" w:rsidP="00946490">
      <w:pPr>
        <w:spacing w:line="360" w:lineRule="auto"/>
        <w:ind w:firstLine="709"/>
        <w:jc w:val="both"/>
        <w:rPr>
          <w:i/>
          <w:iCs/>
          <w:sz w:val="28"/>
          <w:szCs w:val="28"/>
        </w:rPr>
      </w:pPr>
      <w:r w:rsidRPr="00DF5F50">
        <w:rPr>
          <w:i/>
          <w:iCs/>
          <w:sz w:val="28"/>
          <w:szCs w:val="28"/>
        </w:rPr>
        <w:t>2.</w:t>
      </w:r>
      <w:r w:rsidRPr="00DF5F50">
        <w:rPr>
          <w:i/>
          <w:iCs/>
          <w:sz w:val="28"/>
          <w:szCs w:val="28"/>
        </w:rPr>
        <w:tab/>
      </w:r>
      <w:r w:rsidR="00013493" w:rsidRPr="00DF5F50">
        <w:rPr>
          <w:i/>
          <w:iCs/>
          <w:sz w:val="28"/>
          <w:szCs w:val="28"/>
        </w:rPr>
        <w:t>К</w:t>
      </w:r>
      <w:r w:rsidRPr="00DF5F50">
        <w:rPr>
          <w:i/>
          <w:iCs/>
          <w:sz w:val="28"/>
          <w:szCs w:val="28"/>
        </w:rPr>
        <w:t>акие из кредиторов вправе потребовать провести оценку</w:t>
      </w:r>
      <w:r w:rsidR="00013493" w:rsidRPr="00DF5F50">
        <w:rPr>
          <w:i/>
          <w:iCs/>
          <w:sz w:val="28"/>
          <w:szCs w:val="28"/>
        </w:rPr>
        <w:t>?</w:t>
      </w:r>
    </w:p>
    <w:p w14:paraId="5A6ADE67" w14:textId="58DB1687" w:rsidR="00630C5A" w:rsidRPr="00DF5F50" w:rsidRDefault="00630C5A" w:rsidP="00946490">
      <w:pPr>
        <w:spacing w:line="360" w:lineRule="auto"/>
        <w:ind w:firstLine="709"/>
        <w:jc w:val="both"/>
        <w:rPr>
          <w:i/>
          <w:iCs/>
          <w:sz w:val="28"/>
          <w:szCs w:val="28"/>
        </w:rPr>
      </w:pPr>
      <w:r w:rsidRPr="00DF5F50">
        <w:rPr>
          <w:i/>
          <w:iCs/>
          <w:sz w:val="28"/>
          <w:szCs w:val="28"/>
        </w:rPr>
        <w:t>3.</w:t>
      </w:r>
      <w:r w:rsidRPr="00DF5F50">
        <w:rPr>
          <w:i/>
          <w:iCs/>
          <w:sz w:val="28"/>
          <w:szCs w:val="28"/>
        </w:rPr>
        <w:tab/>
        <w:t xml:space="preserve">Составьте предложение конкурсного управляющего о порядке и условиях продажи названного оборудования. </w:t>
      </w:r>
      <w:r w:rsidR="00013493" w:rsidRPr="00DF5F50">
        <w:rPr>
          <w:i/>
          <w:iCs/>
          <w:sz w:val="28"/>
          <w:szCs w:val="28"/>
        </w:rPr>
        <w:t>К</w:t>
      </w:r>
      <w:r w:rsidRPr="00DF5F50">
        <w:rPr>
          <w:i/>
          <w:iCs/>
          <w:sz w:val="28"/>
          <w:szCs w:val="28"/>
        </w:rPr>
        <w:t>ем оно должно быть утверждено</w:t>
      </w:r>
      <w:r w:rsidR="009F6AC4">
        <w:rPr>
          <w:i/>
          <w:iCs/>
          <w:sz w:val="28"/>
          <w:szCs w:val="28"/>
        </w:rPr>
        <w:t>?</w:t>
      </w:r>
    </w:p>
    <w:p w14:paraId="5C9E8037" w14:textId="50E30AFB" w:rsidR="00D616EA" w:rsidRPr="00DF5F50" w:rsidRDefault="00D616EA" w:rsidP="00946490">
      <w:pPr>
        <w:spacing w:line="360" w:lineRule="auto"/>
        <w:ind w:firstLine="709"/>
        <w:jc w:val="both"/>
        <w:rPr>
          <w:i/>
          <w:iCs/>
          <w:sz w:val="28"/>
          <w:szCs w:val="28"/>
        </w:rPr>
      </w:pPr>
      <w:r w:rsidRPr="00DF5F50">
        <w:rPr>
          <w:i/>
          <w:iCs/>
          <w:sz w:val="28"/>
          <w:szCs w:val="28"/>
        </w:rPr>
        <w:t>Свой ответ аргументируйте со ссылкой на нормативно-правовые акты, а также укажите соответствующие статьи.</w:t>
      </w:r>
    </w:p>
    <w:p w14:paraId="6768412B" w14:textId="21D248A0" w:rsidR="0075104D" w:rsidRPr="00DF5F50" w:rsidRDefault="006376EE" w:rsidP="00946490">
      <w:pPr>
        <w:spacing w:line="360" w:lineRule="auto"/>
        <w:ind w:firstLine="709"/>
        <w:jc w:val="both"/>
        <w:rPr>
          <w:sz w:val="28"/>
          <w:szCs w:val="28"/>
        </w:rPr>
      </w:pPr>
      <w:r w:rsidRPr="00DF5F50">
        <w:rPr>
          <w:i/>
          <w:sz w:val="28"/>
          <w:szCs w:val="28"/>
        </w:rPr>
        <w:t>Задача 2.</w:t>
      </w:r>
      <w:r w:rsidR="0075104D" w:rsidRPr="00DF5F50">
        <w:rPr>
          <w:i/>
          <w:sz w:val="28"/>
          <w:szCs w:val="28"/>
        </w:rPr>
        <w:t xml:space="preserve"> </w:t>
      </w:r>
      <w:r w:rsidR="0075104D" w:rsidRPr="00DF5F50">
        <w:rPr>
          <w:sz w:val="28"/>
          <w:szCs w:val="28"/>
        </w:rPr>
        <w:t xml:space="preserve">В соответствии с планом внешнего управления, по решению должника – МУП «Троллейбусное предприятие» – было создано ПАО «Троллейбусное предприятие» (далее – общество). </w:t>
      </w:r>
      <w:r w:rsidR="009F6AC4">
        <w:rPr>
          <w:sz w:val="28"/>
          <w:szCs w:val="28"/>
        </w:rPr>
        <w:t>Департамент городского имущества</w:t>
      </w:r>
      <w:r w:rsidR="0075104D" w:rsidRPr="00DF5F50">
        <w:rPr>
          <w:sz w:val="28"/>
          <w:szCs w:val="28"/>
        </w:rPr>
        <w:t xml:space="preserve"> (</w:t>
      </w:r>
      <w:r w:rsidR="009F6AC4">
        <w:rPr>
          <w:sz w:val="28"/>
          <w:szCs w:val="28"/>
        </w:rPr>
        <w:t xml:space="preserve">осуществляющий полномочия </w:t>
      </w:r>
      <w:r w:rsidR="0075104D" w:rsidRPr="00DF5F50">
        <w:rPr>
          <w:sz w:val="28"/>
          <w:szCs w:val="28"/>
        </w:rPr>
        <w:t>собственник</w:t>
      </w:r>
      <w:r w:rsidR="009F6AC4">
        <w:rPr>
          <w:sz w:val="28"/>
          <w:szCs w:val="28"/>
        </w:rPr>
        <w:t>а</w:t>
      </w:r>
      <w:r w:rsidR="0075104D" w:rsidRPr="00DF5F50">
        <w:rPr>
          <w:sz w:val="28"/>
          <w:szCs w:val="28"/>
        </w:rPr>
        <w:t xml:space="preserve"> муниципального </w:t>
      </w:r>
      <w:r w:rsidR="0075104D" w:rsidRPr="00DF5F50">
        <w:rPr>
          <w:sz w:val="28"/>
          <w:szCs w:val="28"/>
        </w:rPr>
        <w:lastRenderedPageBreak/>
        <w:t xml:space="preserve">имущества) разрешил внести муниципальное имущество, закрепленное за МУП на праве хозяйственного ведения, по утвержденному перечню в уставный капитал создаваемого ПАО. Общество было зарегистрировано в Инспекции ФНС. По актам приема – передачи недвижимого имущества, транспортных средств, контактных сетей и кабелей указанное в них имущество передано предприятием в оплату уставного капитала общества. Акции общества выставлены на открытые торги. В соответствии с протоколом по подведению итогов аукциона по продаже акций победителем торгов признано ООО «С», с которым был заключен договор купли-продажи ценных бумаг. За акции МУП получило от ООО «С» </w:t>
      </w:r>
      <w:r w:rsidR="009F6AC4">
        <w:rPr>
          <w:sz w:val="28"/>
          <w:szCs w:val="28"/>
        </w:rPr>
        <w:t>2</w:t>
      </w:r>
      <w:r w:rsidR="0075104D" w:rsidRPr="00DF5F50">
        <w:rPr>
          <w:sz w:val="28"/>
          <w:szCs w:val="28"/>
        </w:rPr>
        <w:t xml:space="preserve">99 млн. руб. На лицевой счет ООО «С» зачислены 993210 штук акций общества. Средства, полученные от продажи акций, использованы предприятием на расчеты с кредиторами. Внешнее управление завершено в связи с восстановлением платежеспособности предприятия. </w:t>
      </w:r>
    </w:p>
    <w:p w14:paraId="6FB1D7BE" w14:textId="77777777" w:rsidR="009F6AC4" w:rsidRPr="009F6AC4" w:rsidRDefault="0075104D" w:rsidP="00AD28B3">
      <w:pPr>
        <w:pStyle w:val="a4"/>
        <w:numPr>
          <w:ilvl w:val="0"/>
          <w:numId w:val="25"/>
        </w:numPr>
        <w:spacing w:line="360" w:lineRule="auto"/>
        <w:jc w:val="both"/>
        <w:rPr>
          <w:i/>
          <w:iCs/>
          <w:sz w:val="28"/>
          <w:szCs w:val="28"/>
        </w:rPr>
      </w:pPr>
      <w:r w:rsidRPr="009F6AC4">
        <w:rPr>
          <w:i/>
          <w:iCs/>
          <w:sz w:val="28"/>
          <w:szCs w:val="28"/>
        </w:rPr>
        <w:t xml:space="preserve">Как называется описанная в задаче мера по восстановлению платежеспособности, примененная к МУП? </w:t>
      </w:r>
    </w:p>
    <w:p w14:paraId="065FBEEE" w14:textId="77777777" w:rsidR="009F6AC4" w:rsidRPr="009F6AC4" w:rsidRDefault="0075104D" w:rsidP="00AD28B3">
      <w:pPr>
        <w:pStyle w:val="a4"/>
        <w:numPr>
          <w:ilvl w:val="0"/>
          <w:numId w:val="25"/>
        </w:numPr>
        <w:spacing w:line="360" w:lineRule="auto"/>
        <w:jc w:val="both"/>
        <w:rPr>
          <w:i/>
          <w:iCs/>
          <w:sz w:val="28"/>
          <w:szCs w:val="28"/>
        </w:rPr>
      </w:pPr>
      <w:r w:rsidRPr="009F6AC4">
        <w:rPr>
          <w:i/>
          <w:iCs/>
          <w:sz w:val="28"/>
          <w:szCs w:val="28"/>
        </w:rPr>
        <w:t xml:space="preserve">Лишился ли город права собственности </w:t>
      </w:r>
      <w:proofErr w:type="gramStart"/>
      <w:r w:rsidRPr="009F6AC4">
        <w:rPr>
          <w:i/>
          <w:iCs/>
          <w:sz w:val="28"/>
          <w:szCs w:val="28"/>
        </w:rPr>
        <w:t>на свое недвижимое имущества</w:t>
      </w:r>
      <w:proofErr w:type="gramEnd"/>
      <w:r w:rsidRPr="009F6AC4">
        <w:rPr>
          <w:i/>
          <w:iCs/>
          <w:sz w:val="28"/>
          <w:szCs w:val="28"/>
        </w:rPr>
        <w:t xml:space="preserve">, которым ранее владело МУП? </w:t>
      </w:r>
    </w:p>
    <w:p w14:paraId="1C72DAD1" w14:textId="77777777" w:rsidR="009F6AC4" w:rsidRPr="009F6AC4" w:rsidRDefault="0075104D" w:rsidP="00AD28B3">
      <w:pPr>
        <w:pStyle w:val="a4"/>
        <w:numPr>
          <w:ilvl w:val="0"/>
          <w:numId w:val="25"/>
        </w:numPr>
        <w:spacing w:line="360" w:lineRule="auto"/>
        <w:jc w:val="both"/>
        <w:rPr>
          <w:i/>
          <w:iCs/>
          <w:sz w:val="28"/>
          <w:szCs w:val="28"/>
        </w:rPr>
      </w:pPr>
      <w:r w:rsidRPr="009F6AC4">
        <w:rPr>
          <w:i/>
          <w:iCs/>
          <w:sz w:val="28"/>
          <w:szCs w:val="28"/>
        </w:rPr>
        <w:t xml:space="preserve">Чем порядок распоряжения недвижимостью должника в ходе такой меры отличается от порядка продажи предприятия должника? </w:t>
      </w:r>
    </w:p>
    <w:p w14:paraId="6B42F33B" w14:textId="222C66DC" w:rsidR="0075104D" w:rsidRPr="00DF5F50" w:rsidRDefault="0075104D" w:rsidP="00946490">
      <w:pPr>
        <w:spacing w:line="360" w:lineRule="auto"/>
        <w:ind w:firstLine="709"/>
        <w:jc w:val="both"/>
        <w:rPr>
          <w:i/>
          <w:iCs/>
          <w:sz w:val="28"/>
          <w:szCs w:val="28"/>
        </w:rPr>
      </w:pPr>
      <w:r w:rsidRPr="00DF5F50">
        <w:rPr>
          <w:i/>
          <w:iCs/>
          <w:sz w:val="28"/>
          <w:szCs w:val="28"/>
        </w:rPr>
        <w:t>Свой ответ аргументируйте со ссылкой на нормативно-правовые акты, а также укажите соответствующие статьи.</w:t>
      </w:r>
    </w:p>
    <w:p w14:paraId="12CB70AD" w14:textId="34A40C7A" w:rsidR="00013322" w:rsidRPr="00DF5F50" w:rsidRDefault="006376EE" w:rsidP="00946490">
      <w:pPr>
        <w:spacing w:line="360" w:lineRule="auto"/>
        <w:ind w:firstLine="709"/>
        <w:jc w:val="both"/>
        <w:rPr>
          <w:sz w:val="28"/>
          <w:szCs w:val="28"/>
        </w:rPr>
      </w:pPr>
      <w:r w:rsidRPr="00DF5F50">
        <w:rPr>
          <w:i/>
          <w:sz w:val="28"/>
          <w:szCs w:val="28"/>
        </w:rPr>
        <w:t>Задача 3.</w:t>
      </w:r>
      <w:r w:rsidRPr="00DF5F50">
        <w:rPr>
          <w:sz w:val="28"/>
          <w:szCs w:val="28"/>
        </w:rPr>
        <w:t xml:space="preserve"> </w:t>
      </w:r>
      <w:r w:rsidR="00013322" w:rsidRPr="00DF5F50">
        <w:rPr>
          <w:sz w:val="28"/>
          <w:szCs w:val="28"/>
        </w:rPr>
        <w:t> В Едином федеральном реестре сведений о банкротстве 11 ноября 20</w:t>
      </w:r>
      <w:r w:rsidR="00A70BAF" w:rsidRPr="00DF5F50">
        <w:rPr>
          <w:sz w:val="28"/>
          <w:szCs w:val="28"/>
        </w:rPr>
        <w:t>20</w:t>
      </w:r>
      <w:r w:rsidR="00013322" w:rsidRPr="00DF5F50">
        <w:rPr>
          <w:sz w:val="28"/>
          <w:szCs w:val="28"/>
        </w:rPr>
        <w:t xml:space="preserve"> г. размещено объявление о продаже </w:t>
      </w:r>
      <w:r w:rsidR="00A70BAF" w:rsidRPr="00DF5F50">
        <w:rPr>
          <w:sz w:val="28"/>
          <w:szCs w:val="28"/>
        </w:rPr>
        <w:t>здания</w:t>
      </w:r>
      <w:r w:rsidR="00013322" w:rsidRPr="00DF5F50">
        <w:rPr>
          <w:sz w:val="28"/>
          <w:szCs w:val="28"/>
        </w:rPr>
        <w:t xml:space="preserve"> хозяйственного партнерства, признанного банкротом. Начальная цена оборудования — 300 </w:t>
      </w:r>
      <w:r w:rsidR="00A70BAF" w:rsidRPr="00DF5F50">
        <w:rPr>
          <w:sz w:val="28"/>
          <w:szCs w:val="28"/>
        </w:rPr>
        <w:t>млн</w:t>
      </w:r>
      <w:r w:rsidR="00013322" w:rsidRPr="00DF5F50">
        <w:rPr>
          <w:sz w:val="28"/>
          <w:szCs w:val="28"/>
        </w:rPr>
        <w:t xml:space="preserve">. руб. Срок, по истечении которого последовательно снижается начальная цена, — семь дней. Величина снижения цены — 30 </w:t>
      </w:r>
      <w:r w:rsidR="00A70BAF" w:rsidRPr="00DF5F50">
        <w:rPr>
          <w:sz w:val="28"/>
          <w:szCs w:val="28"/>
        </w:rPr>
        <w:t>млн</w:t>
      </w:r>
      <w:r w:rsidR="00013322" w:rsidRPr="00DF5F50">
        <w:rPr>
          <w:sz w:val="28"/>
          <w:szCs w:val="28"/>
        </w:rPr>
        <w:t>. руб. Прием заявок осуществляется на электронной торговой площадке с 20 ноября 20</w:t>
      </w:r>
      <w:r w:rsidR="00A70BAF" w:rsidRPr="00DF5F50">
        <w:rPr>
          <w:sz w:val="28"/>
          <w:szCs w:val="28"/>
        </w:rPr>
        <w:t>20</w:t>
      </w:r>
      <w:r w:rsidR="00013322" w:rsidRPr="00DF5F50">
        <w:rPr>
          <w:sz w:val="28"/>
          <w:szCs w:val="28"/>
        </w:rPr>
        <w:t> г. по 30 декабря 20</w:t>
      </w:r>
      <w:r w:rsidR="00A70BAF" w:rsidRPr="00DF5F50">
        <w:rPr>
          <w:sz w:val="28"/>
          <w:szCs w:val="28"/>
        </w:rPr>
        <w:t>20</w:t>
      </w:r>
      <w:r w:rsidR="00013322" w:rsidRPr="00DF5F50">
        <w:rPr>
          <w:sz w:val="28"/>
          <w:szCs w:val="28"/>
        </w:rPr>
        <w:t> г.</w:t>
      </w:r>
    </w:p>
    <w:p w14:paraId="380169AD" w14:textId="77777777" w:rsidR="00013322" w:rsidRPr="00DF5F50" w:rsidRDefault="00013322" w:rsidP="00946490">
      <w:pPr>
        <w:spacing w:line="360" w:lineRule="auto"/>
        <w:ind w:firstLine="709"/>
        <w:jc w:val="both"/>
        <w:rPr>
          <w:i/>
          <w:iCs/>
          <w:sz w:val="28"/>
          <w:szCs w:val="28"/>
        </w:rPr>
      </w:pPr>
      <w:r w:rsidRPr="00DF5F50">
        <w:rPr>
          <w:i/>
          <w:iCs/>
          <w:sz w:val="28"/>
          <w:szCs w:val="28"/>
        </w:rPr>
        <w:t>1.</w:t>
      </w:r>
      <w:r w:rsidRPr="00DF5F50">
        <w:rPr>
          <w:i/>
          <w:iCs/>
          <w:sz w:val="28"/>
          <w:szCs w:val="28"/>
        </w:rPr>
        <w:tab/>
        <w:t>Как называется такой способ продажи имущества должника?</w:t>
      </w:r>
    </w:p>
    <w:p w14:paraId="293FF428" w14:textId="04DCBDA5" w:rsidR="00013322" w:rsidRPr="00DF5F50" w:rsidRDefault="00013322" w:rsidP="00946490">
      <w:pPr>
        <w:spacing w:line="360" w:lineRule="auto"/>
        <w:ind w:firstLine="709"/>
        <w:jc w:val="both"/>
        <w:rPr>
          <w:i/>
          <w:iCs/>
          <w:sz w:val="28"/>
          <w:szCs w:val="28"/>
        </w:rPr>
      </w:pPr>
      <w:r w:rsidRPr="00DF5F50">
        <w:rPr>
          <w:i/>
          <w:iCs/>
          <w:sz w:val="28"/>
          <w:szCs w:val="28"/>
        </w:rPr>
        <w:t>2.</w:t>
      </w:r>
      <w:r w:rsidRPr="00DF5F50">
        <w:rPr>
          <w:i/>
          <w:iCs/>
          <w:sz w:val="28"/>
          <w:szCs w:val="28"/>
        </w:rPr>
        <w:tab/>
      </w:r>
      <w:proofErr w:type="gramStart"/>
      <w:r w:rsidRPr="00DF5F50">
        <w:rPr>
          <w:i/>
          <w:iCs/>
          <w:sz w:val="28"/>
          <w:szCs w:val="28"/>
        </w:rPr>
        <w:t>С</w:t>
      </w:r>
      <w:proofErr w:type="gramEnd"/>
      <w:r w:rsidRPr="00DF5F50">
        <w:rPr>
          <w:i/>
          <w:iCs/>
          <w:sz w:val="28"/>
          <w:szCs w:val="28"/>
        </w:rPr>
        <w:t xml:space="preserve"> кем из покупателей будет заключен договор продажи </w:t>
      </w:r>
      <w:r w:rsidR="00A70BAF" w:rsidRPr="00DF5F50">
        <w:rPr>
          <w:i/>
          <w:iCs/>
          <w:sz w:val="28"/>
          <w:szCs w:val="28"/>
        </w:rPr>
        <w:t>зд</w:t>
      </w:r>
      <w:r w:rsidRPr="00DF5F50">
        <w:rPr>
          <w:i/>
          <w:iCs/>
          <w:sz w:val="28"/>
          <w:szCs w:val="28"/>
        </w:rPr>
        <w:t>ания:</w:t>
      </w:r>
    </w:p>
    <w:p w14:paraId="15866200" w14:textId="70B9402B" w:rsidR="00013322" w:rsidRPr="00DF5F50" w:rsidRDefault="00A70BAF" w:rsidP="00946490">
      <w:pPr>
        <w:spacing w:line="360" w:lineRule="auto"/>
        <w:ind w:firstLine="709"/>
        <w:jc w:val="both"/>
        <w:rPr>
          <w:i/>
          <w:iCs/>
          <w:sz w:val="28"/>
          <w:szCs w:val="28"/>
        </w:rPr>
      </w:pPr>
      <w:r w:rsidRPr="00DF5F50">
        <w:rPr>
          <w:i/>
          <w:iCs/>
          <w:sz w:val="28"/>
          <w:szCs w:val="28"/>
        </w:rPr>
        <w:lastRenderedPageBreak/>
        <w:t>-</w:t>
      </w:r>
      <w:r w:rsidR="00013322" w:rsidRPr="00DF5F50">
        <w:rPr>
          <w:i/>
          <w:iCs/>
          <w:sz w:val="28"/>
          <w:szCs w:val="28"/>
        </w:rPr>
        <w:tab/>
        <w:t xml:space="preserve"> с ООО 1, направившим заявку 3 декабря </w:t>
      </w:r>
      <w:r w:rsidRPr="00DF5F50">
        <w:rPr>
          <w:i/>
          <w:iCs/>
          <w:sz w:val="28"/>
          <w:szCs w:val="28"/>
        </w:rPr>
        <w:t xml:space="preserve">2020 г. </w:t>
      </w:r>
      <w:r w:rsidR="00013322" w:rsidRPr="00DF5F50">
        <w:rPr>
          <w:i/>
          <w:iCs/>
          <w:sz w:val="28"/>
          <w:szCs w:val="28"/>
        </w:rPr>
        <w:t>о приобретении оборудования по цене 2</w:t>
      </w:r>
      <w:r w:rsidRPr="00DF5F50">
        <w:rPr>
          <w:i/>
          <w:iCs/>
          <w:sz w:val="28"/>
          <w:szCs w:val="28"/>
        </w:rPr>
        <w:t>6</w:t>
      </w:r>
      <w:r w:rsidR="00013322" w:rsidRPr="00DF5F50">
        <w:rPr>
          <w:i/>
          <w:iCs/>
          <w:sz w:val="28"/>
          <w:szCs w:val="28"/>
        </w:rPr>
        <w:t xml:space="preserve">0 </w:t>
      </w:r>
      <w:r w:rsidRPr="00DF5F50">
        <w:rPr>
          <w:i/>
          <w:iCs/>
          <w:sz w:val="28"/>
          <w:szCs w:val="28"/>
        </w:rPr>
        <w:t>млн</w:t>
      </w:r>
      <w:r w:rsidR="00013322" w:rsidRPr="00DF5F50">
        <w:rPr>
          <w:i/>
          <w:iCs/>
          <w:sz w:val="28"/>
          <w:szCs w:val="28"/>
        </w:rPr>
        <w:t>. руб.,</w:t>
      </w:r>
    </w:p>
    <w:p w14:paraId="12CD5A27" w14:textId="32B49A84" w:rsidR="006376EE" w:rsidRPr="00DF5F50" w:rsidRDefault="00A70BAF" w:rsidP="00946490">
      <w:pPr>
        <w:spacing w:line="360" w:lineRule="auto"/>
        <w:ind w:firstLine="709"/>
        <w:jc w:val="both"/>
        <w:rPr>
          <w:i/>
          <w:iCs/>
          <w:sz w:val="28"/>
          <w:szCs w:val="28"/>
        </w:rPr>
      </w:pPr>
      <w:r w:rsidRPr="00DF5F50">
        <w:rPr>
          <w:i/>
          <w:iCs/>
          <w:sz w:val="28"/>
          <w:szCs w:val="28"/>
        </w:rPr>
        <w:t>-</w:t>
      </w:r>
      <w:r w:rsidR="00013322" w:rsidRPr="00DF5F50">
        <w:rPr>
          <w:i/>
          <w:iCs/>
          <w:sz w:val="28"/>
          <w:szCs w:val="28"/>
        </w:rPr>
        <w:tab/>
        <w:t xml:space="preserve"> или с ООО 2, направившим заявку 4 декабря </w:t>
      </w:r>
      <w:r w:rsidRPr="00DF5F50">
        <w:rPr>
          <w:i/>
          <w:iCs/>
          <w:sz w:val="28"/>
          <w:szCs w:val="28"/>
        </w:rPr>
        <w:t xml:space="preserve">2020 г. </w:t>
      </w:r>
      <w:r w:rsidR="00013322" w:rsidRPr="00DF5F50">
        <w:rPr>
          <w:i/>
          <w:iCs/>
          <w:sz w:val="28"/>
          <w:szCs w:val="28"/>
        </w:rPr>
        <w:t>о приобретении оборудования по цене 2</w:t>
      </w:r>
      <w:r w:rsidRPr="00DF5F50">
        <w:rPr>
          <w:i/>
          <w:iCs/>
          <w:sz w:val="28"/>
          <w:szCs w:val="28"/>
        </w:rPr>
        <w:t>7</w:t>
      </w:r>
      <w:r w:rsidR="00013322" w:rsidRPr="00DF5F50">
        <w:rPr>
          <w:i/>
          <w:iCs/>
          <w:sz w:val="28"/>
          <w:szCs w:val="28"/>
        </w:rPr>
        <w:t xml:space="preserve">0 </w:t>
      </w:r>
      <w:r w:rsidRPr="00DF5F50">
        <w:rPr>
          <w:i/>
          <w:iCs/>
          <w:sz w:val="28"/>
          <w:szCs w:val="28"/>
        </w:rPr>
        <w:t>млн</w:t>
      </w:r>
      <w:r w:rsidR="00013322" w:rsidRPr="00DF5F50">
        <w:rPr>
          <w:i/>
          <w:iCs/>
          <w:sz w:val="28"/>
          <w:szCs w:val="28"/>
        </w:rPr>
        <w:t>. руб.?</w:t>
      </w:r>
      <w:r w:rsidR="006376EE" w:rsidRPr="00DF5F50">
        <w:rPr>
          <w:i/>
          <w:iCs/>
          <w:sz w:val="28"/>
          <w:szCs w:val="28"/>
        </w:rPr>
        <w:t xml:space="preserve"> </w:t>
      </w:r>
    </w:p>
    <w:p w14:paraId="559892AB" w14:textId="38868723" w:rsidR="00924D53" w:rsidRPr="00DF5F50" w:rsidRDefault="00924D53" w:rsidP="00946490">
      <w:pPr>
        <w:spacing w:line="360" w:lineRule="auto"/>
        <w:ind w:firstLine="709"/>
        <w:jc w:val="both"/>
        <w:rPr>
          <w:i/>
          <w:iCs/>
          <w:sz w:val="28"/>
          <w:szCs w:val="28"/>
        </w:rPr>
      </w:pPr>
      <w:r w:rsidRPr="00DF5F50">
        <w:rPr>
          <w:i/>
          <w:iCs/>
          <w:sz w:val="28"/>
          <w:szCs w:val="28"/>
        </w:rPr>
        <w:t>Свой ответ аргументируйте со ссылкой на нормативно-правовые акты, а также укажите соответствующие статьи.</w:t>
      </w:r>
    </w:p>
    <w:p w14:paraId="1BFB201C" w14:textId="0C0B9636" w:rsidR="00013493" w:rsidRPr="00DF5F50" w:rsidRDefault="00013493" w:rsidP="00946490">
      <w:pPr>
        <w:spacing w:line="360" w:lineRule="auto"/>
        <w:ind w:firstLine="709"/>
        <w:jc w:val="both"/>
        <w:rPr>
          <w:i/>
          <w:iCs/>
          <w:sz w:val="28"/>
          <w:szCs w:val="28"/>
        </w:rPr>
      </w:pPr>
    </w:p>
    <w:p w14:paraId="338E4666" w14:textId="6B13AE4F" w:rsidR="00013493" w:rsidRPr="00DF5F50" w:rsidRDefault="00013493" w:rsidP="00946490">
      <w:pPr>
        <w:spacing w:line="360" w:lineRule="auto"/>
        <w:ind w:firstLine="709"/>
        <w:jc w:val="both"/>
        <w:rPr>
          <w:i/>
          <w:iCs/>
          <w:sz w:val="28"/>
          <w:szCs w:val="28"/>
        </w:rPr>
      </w:pPr>
      <w:r w:rsidRPr="00DF5F50">
        <w:rPr>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F5F50">
        <w:rPr>
          <w:i/>
          <w:iCs/>
          <w:sz w:val="28"/>
          <w:szCs w:val="28"/>
        </w:rPr>
        <w:cr/>
      </w:r>
    </w:p>
    <w:p w14:paraId="7AB3B7DE" w14:textId="77777777" w:rsidR="005748EB" w:rsidRPr="00DF5F50" w:rsidRDefault="005748EB" w:rsidP="00946490">
      <w:pPr>
        <w:widowControl w:val="0"/>
        <w:shd w:val="clear" w:color="auto" w:fill="FFFFFF"/>
        <w:tabs>
          <w:tab w:val="left" w:pos="567"/>
        </w:tabs>
        <w:spacing w:line="360" w:lineRule="auto"/>
        <w:ind w:firstLine="709"/>
        <w:jc w:val="both"/>
        <w:rPr>
          <w:b/>
          <w:bCs/>
          <w:color w:val="000000"/>
          <w:sz w:val="28"/>
          <w:szCs w:val="28"/>
        </w:rPr>
      </w:pPr>
      <w:r w:rsidRPr="00DF5F50">
        <w:rPr>
          <w:b/>
          <w:bCs/>
          <w:color w:val="000000"/>
          <w:sz w:val="28"/>
          <w:szCs w:val="28"/>
        </w:rPr>
        <w:t>7.</w:t>
      </w:r>
      <w:r w:rsidRPr="00DF5F50">
        <w:rPr>
          <w:b/>
          <w:bCs/>
          <w:color w:val="000000"/>
          <w:sz w:val="28"/>
          <w:szCs w:val="28"/>
        </w:rPr>
        <w:tab/>
        <w:t>Фонд оценочных средств для проведения промежуточной аттестации обучающихся по</w:t>
      </w:r>
      <w:bookmarkStart w:id="17" w:name="_Toc422324762"/>
      <w:r w:rsidRPr="00DF5F50">
        <w:rPr>
          <w:b/>
          <w:bCs/>
          <w:color w:val="000000"/>
          <w:sz w:val="28"/>
          <w:szCs w:val="28"/>
        </w:rPr>
        <w:t xml:space="preserve"> дисциплине</w:t>
      </w:r>
    </w:p>
    <w:bookmarkEnd w:id="17"/>
    <w:p w14:paraId="5BA1BE80" w14:textId="77777777" w:rsidR="005748EB" w:rsidRPr="00DF5F50" w:rsidRDefault="005748EB" w:rsidP="00946490">
      <w:pPr>
        <w:spacing w:line="360" w:lineRule="auto"/>
        <w:ind w:firstLine="709"/>
        <w:jc w:val="both"/>
        <w:rPr>
          <w:sz w:val="28"/>
          <w:szCs w:val="28"/>
        </w:rPr>
      </w:pPr>
      <w:r w:rsidRPr="00DF5F5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7162245" w14:textId="65DDB3FB" w:rsidR="00DE7A51" w:rsidRPr="00DF5F50" w:rsidRDefault="00DE7A51" w:rsidP="00946490">
      <w:pPr>
        <w:tabs>
          <w:tab w:val="left" w:pos="360"/>
        </w:tabs>
        <w:spacing w:before="100" w:beforeAutospacing="1" w:after="100" w:afterAutospacing="1" w:line="360" w:lineRule="auto"/>
        <w:ind w:firstLine="709"/>
        <w:jc w:val="both"/>
        <w:outlineLvl w:val="0"/>
        <w:rPr>
          <w:b/>
          <w:bCs/>
          <w:kern w:val="36"/>
          <w:sz w:val="28"/>
          <w:szCs w:val="28"/>
        </w:rPr>
      </w:pPr>
      <w:bookmarkStart w:id="18" w:name="_Toc11776781"/>
      <w:r w:rsidRPr="00DF5F50">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F5F50">
        <w:rPr>
          <w:b/>
          <w:bCs/>
          <w:kern w:val="36"/>
          <w:sz w:val="28"/>
          <w:szCs w:val="28"/>
        </w:rPr>
        <w:t>умений и знаний</w:t>
      </w:r>
      <w:bookmarkEnd w:id="18"/>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221"/>
      </w:tblGrid>
      <w:tr w:rsidR="00595922" w:rsidRPr="00DF5F50" w14:paraId="67CFD13C" w14:textId="77777777" w:rsidTr="00367F83">
        <w:trPr>
          <w:trHeight w:val="475"/>
        </w:trPr>
        <w:tc>
          <w:tcPr>
            <w:tcW w:w="2553" w:type="dxa"/>
            <w:tcBorders>
              <w:top w:val="single" w:sz="4" w:space="0" w:color="auto"/>
              <w:left w:val="single" w:sz="4" w:space="0" w:color="auto"/>
              <w:bottom w:val="single" w:sz="4" w:space="0" w:color="auto"/>
              <w:right w:val="single" w:sz="4" w:space="0" w:color="auto"/>
            </w:tcBorders>
            <w:hideMark/>
          </w:tcPr>
          <w:p w14:paraId="7505BC80" w14:textId="77777777" w:rsidR="00DB22DC" w:rsidRPr="00DF5F50" w:rsidRDefault="00DB22DC" w:rsidP="00DB22DC">
            <w:pPr>
              <w:widowControl w:val="0"/>
              <w:jc w:val="center"/>
              <w:rPr>
                <w:b/>
                <w:iCs/>
              </w:rPr>
            </w:pPr>
            <w:r w:rsidRPr="00DF5F50">
              <w:rPr>
                <w:b/>
                <w:iCs/>
              </w:rPr>
              <w:t>Перечень</w:t>
            </w:r>
          </w:p>
          <w:p w14:paraId="781D7DC5" w14:textId="77777777" w:rsidR="00DB22DC" w:rsidRPr="00DF5F50" w:rsidRDefault="00DB22DC" w:rsidP="00DB22DC">
            <w:pPr>
              <w:widowControl w:val="0"/>
              <w:jc w:val="center"/>
              <w:rPr>
                <w:b/>
                <w:iCs/>
              </w:rPr>
            </w:pPr>
            <w:r w:rsidRPr="00DF5F50">
              <w:rPr>
                <w:b/>
                <w:iCs/>
              </w:rPr>
              <w:t>компетенций,</w:t>
            </w:r>
          </w:p>
          <w:p w14:paraId="1E6EF7C3" w14:textId="77777777" w:rsidR="00DB22DC" w:rsidRPr="00DF5F50" w:rsidRDefault="00DB22DC" w:rsidP="00DB22DC">
            <w:pPr>
              <w:widowControl w:val="0"/>
              <w:jc w:val="center"/>
              <w:rPr>
                <w:b/>
                <w:iCs/>
              </w:rPr>
            </w:pPr>
            <w:r w:rsidRPr="00DF5F50">
              <w:rPr>
                <w:b/>
                <w:iCs/>
              </w:rPr>
              <w:t>формируемых в</w:t>
            </w:r>
          </w:p>
          <w:p w14:paraId="2223BDCC" w14:textId="77777777" w:rsidR="00DB22DC" w:rsidRPr="00DF5F50" w:rsidRDefault="00DB22DC" w:rsidP="00DB22DC">
            <w:pPr>
              <w:widowControl w:val="0"/>
              <w:jc w:val="center"/>
              <w:rPr>
                <w:b/>
                <w:iCs/>
              </w:rPr>
            </w:pPr>
            <w:r w:rsidRPr="00DF5F50">
              <w:rPr>
                <w:b/>
                <w:iCs/>
              </w:rPr>
              <w:t>процессе освоения</w:t>
            </w:r>
          </w:p>
          <w:p w14:paraId="572D8EE0" w14:textId="5034F94D" w:rsidR="00595922" w:rsidRPr="00DF5F50" w:rsidRDefault="00DB22DC" w:rsidP="00DB22DC">
            <w:pPr>
              <w:widowControl w:val="0"/>
              <w:jc w:val="center"/>
              <w:rPr>
                <w:b/>
                <w:iCs/>
                <w:u w:val="single"/>
                <w:lang w:eastAsia="en-US"/>
              </w:rPr>
            </w:pPr>
            <w:r w:rsidRPr="00DF5F50">
              <w:rPr>
                <w:b/>
                <w:iCs/>
              </w:rPr>
              <w:t>дисциплины</w:t>
            </w:r>
          </w:p>
        </w:tc>
        <w:tc>
          <w:tcPr>
            <w:tcW w:w="8221" w:type="dxa"/>
            <w:tcBorders>
              <w:top w:val="single" w:sz="4" w:space="0" w:color="auto"/>
              <w:left w:val="single" w:sz="4" w:space="0" w:color="auto"/>
              <w:bottom w:val="single" w:sz="4" w:space="0" w:color="auto"/>
              <w:right w:val="single" w:sz="4" w:space="0" w:color="auto"/>
            </w:tcBorders>
            <w:hideMark/>
          </w:tcPr>
          <w:p w14:paraId="09CF111A" w14:textId="44A50065" w:rsidR="00595922" w:rsidRPr="00DF5F50" w:rsidRDefault="00DB22DC" w:rsidP="00DB22DC">
            <w:pPr>
              <w:widowControl w:val="0"/>
              <w:jc w:val="center"/>
              <w:rPr>
                <w:b/>
                <w:bCs/>
                <w:iCs/>
                <w:u w:val="single"/>
                <w:lang w:eastAsia="en-US"/>
              </w:rPr>
            </w:pPr>
            <w:r w:rsidRPr="00DF5F50">
              <w:rPr>
                <w:b/>
                <w:bCs/>
              </w:rPr>
              <w:t>Индикаторы компетенций и примеры практико-ориентированных заданий</w:t>
            </w:r>
          </w:p>
        </w:tc>
      </w:tr>
      <w:tr w:rsidR="00595922" w:rsidRPr="00DF5F50" w14:paraId="69C33527" w14:textId="77777777" w:rsidTr="00367F83">
        <w:tc>
          <w:tcPr>
            <w:tcW w:w="2553" w:type="dxa"/>
            <w:tcBorders>
              <w:top w:val="single" w:sz="4" w:space="0" w:color="auto"/>
              <w:left w:val="single" w:sz="4" w:space="0" w:color="auto"/>
              <w:bottom w:val="single" w:sz="4" w:space="0" w:color="auto"/>
              <w:right w:val="single" w:sz="4" w:space="0" w:color="auto"/>
            </w:tcBorders>
            <w:hideMark/>
          </w:tcPr>
          <w:p w14:paraId="0FB2A4AA" w14:textId="2B5D82DD" w:rsidR="00595922" w:rsidRPr="00DF5F50" w:rsidRDefault="0085077B" w:rsidP="00DF5E79">
            <w:pPr>
              <w:jc w:val="both"/>
              <w:rPr>
                <w:b/>
                <w:bCs/>
              </w:rPr>
            </w:pPr>
            <w:r w:rsidRPr="00DF5F50">
              <w:t>Способность квалифицированно применять правовые нормы при осуществлении юридического сопровождения деятельности в сфере строительства, управления недвижимостью</w:t>
            </w:r>
            <w:r w:rsidR="00595922" w:rsidRPr="00DF5F50">
              <w:t xml:space="preserve"> (</w:t>
            </w:r>
            <w:r w:rsidRPr="00DF5F50">
              <w:rPr>
                <w:bCs/>
              </w:rPr>
              <w:t>ДКН-2</w:t>
            </w:r>
            <w:r w:rsidR="00595922" w:rsidRPr="00DF5F50">
              <w:t xml:space="preserve">) </w:t>
            </w:r>
          </w:p>
        </w:tc>
        <w:tc>
          <w:tcPr>
            <w:tcW w:w="8221" w:type="dxa"/>
            <w:tcBorders>
              <w:top w:val="single" w:sz="4" w:space="0" w:color="auto"/>
              <w:left w:val="single" w:sz="4" w:space="0" w:color="auto"/>
              <w:bottom w:val="single" w:sz="4" w:space="0" w:color="auto"/>
              <w:right w:val="single" w:sz="4" w:space="0" w:color="auto"/>
            </w:tcBorders>
            <w:hideMark/>
          </w:tcPr>
          <w:p w14:paraId="70FFF7DD" w14:textId="77777777" w:rsidR="0085077B" w:rsidRPr="00DF5F50" w:rsidRDefault="0085077B" w:rsidP="00DF5E79">
            <w:pPr>
              <w:pStyle w:val="a4"/>
              <w:ind w:left="0"/>
              <w:jc w:val="both"/>
              <w:rPr>
                <w:b/>
                <w:bCs/>
              </w:rPr>
            </w:pPr>
            <w:r w:rsidRPr="00DF5F50">
              <w:rPr>
                <w:b/>
                <w:bCs/>
              </w:rPr>
              <w:t>1. 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p w14:paraId="60EE1FAB" w14:textId="0ED29B4C" w:rsidR="00186848" w:rsidRPr="00DF5F50" w:rsidRDefault="00595922" w:rsidP="0026162F">
            <w:pPr>
              <w:pStyle w:val="a4"/>
              <w:ind w:left="0"/>
              <w:jc w:val="both"/>
            </w:pPr>
            <w:r w:rsidRPr="00DF5F50">
              <w:rPr>
                <w:b/>
              </w:rPr>
              <w:t xml:space="preserve">Задание 1. </w:t>
            </w:r>
            <w:r w:rsidR="00186848" w:rsidRPr="00DF5F50">
              <w:t>ООО "Строительная компания "АСК" признано банкротом</w:t>
            </w:r>
            <w:r w:rsidR="00520C11" w:rsidRPr="00DF5F50">
              <w:t xml:space="preserve">. </w:t>
            </w:r>
            <w:r w:rsidR="00186848" w:rsidRPr="00DF5F50">
              <w:t xml:space="preserve">В </w:t>
            </w:r>
            <w:r w:rsidR="00520C11" w:rsidRPr="00DF5F50">
              <w:t>а</w:t>
            </w:r>
            <w:r w:rsidR="00186848" w:rsidRPr="00DF5F50">
              <w:t>рбитражный суд поступило</w:t>
            </w:r>
            <w:r w:rsidR="00520C11" w:rsidRPr="00DF5F50">
              <w:t xml:space="preserve"> </w:t>
            </w:r>
            <w:r w:rsidR="00186848" w:rsidRPr="00DF5F50">
              <w:t>ходатайство конкурсного управляющего о погашении задолженности перед участниками строительства путем передачи им жилых помещений</w:t>
            </w:r>
            <w:r w:rsidR="00771B7E" w:rsidRPr="00DF5F50">
              <w:t xml:space="preserve"> в </w:t>
            </w:r>
            <w:r w:rsidR="00A631AF" w:rsidRPr="00DF5F50">
              <w:t>не</w:t>
            </w:r>
            <w:r w:rsidR="00771B7E" w:rsidRPr="00DF5F50">
              <w:t>достроенном многоквартирном доме</w:t>
            </w:r>
            <w:r w:rsidR="00186848" w:rsidRPr="00DF5F50">
              <w:t>.</w:t>
            </w:r>
            <w:r w:rsidR="00771B7E" w:rsidRPr="00DF5F50">
              <w:t xml:space="preserve"> Конкурсным управляющим было </w:t>
            </w:r>
            <w:r w:rsidR="0026162F" w:rsidRPr="00DF5F50">
              <w:t>представлено</w:t>
            </w:r>
            <w:r w:rsidR="00771B7E" w:rsidRPr="00DF5F50">
              <w:t xml:space="preserve"> разрешение на ввод </w:t>
            </w:r>
            <w:r w:rsidR="00A631AF" w:rsidRPr="00DF5F50">
              <w:t>дом</w:t>
            </w:r>
            <w:r w:rsidR="00771B7E" w:rsidRPr="00DF5F50">
              <w:t>а в эксплуатацию. Согласно отчету об оценке</w:t>
            </w:r>
            <w:r w:rsidR="0026162F" w:rsidRPr="00DF5F50">
              <w:t>,</w:t>
            </w:r>
            <w:r w:rsidR="00771B7E" w:rsidRPr="00DF5F50">
              <w:t xml:space="preserve"> </w:t>
            </w:r>
            <w:r w:rsidR="0026162F" w:rsidRPr="00DF5F50">
              <w:t xml:space="preserve">рыночная </w:t>
            </w:r>
            <w:r w:rsidR="00771B7E" w:rsidRPr="00DF5F50">
              <w:t xml:space="preserve">стоимость </w:t>
            </w:r>
            <w:r w:rsidR="0026162F" w:rsidRPr="00DF5F50">
              <w:t xml:space="preserve">данных жилых помещений </w:t>
            </w:r>
            <w:r w:rsidR="00771B7E" w:rsidRPr="00DF5F50">
              <w:t xml:space="preserve">составляет 226 млн. руб. Совокупный размер требований участников строительства, включенных в реестр требований кредиторов и реестр требований о передаче жилых помещений, составляет 455 </w:t>
            </w:r>
            <w:r w:rsidR="00A631AF" w:rsidRPr="00DF5F50">
              <w:t xml:space="preserve">млн руб. </w:t>
            </w:r>
            <w:r w:rsidR="00771B7E" w:rsidRPr="00DF5F50">
              <w:t xml:space="preserve">В </w:t>
            </w:r>
            <w:r w:rsidR="00771B7E" w:rsidRPr="00DF5F50">
              <w:lastRenderedPageBreak/>
              <w:t>соответствии с заключением конкурсного управляющего</w:t>
            </w:r>
            <w:r w:rsidR="00A631AF" w:rsidRPr="00DF5F50">
              <w:t xml:space="preserve"> в</w:t>
            </w:r>
            <w:r w:rsidR="00771B7E" w:rsidRPr="00DF5F50">
              <w:t xml:space="preserve"> распоряжении должника остается имущество,</w:t>
            </w:r>
            <w:r w:rsidR="00A631AF" w:rsidRPr="00DF5F50">
              <w:t xml:space="preserve"> </w:t>
            </w:r>
            <w:r w:rsidR="00771B7E" w:rsidRPr="00DF5F50">
              <w:t>достаточное для погашения текущих платежей</w:t>
            </w:r>
            <w:r w:rsidR="00A631AF" w:rsidRPr="00DF5F50">
              <w:t>.</w:t>
            </w:r>
          </w:p>
          <w:p w14:paraId="696DFFCC" w14:textId="06F20A1B" w:rsidR="00A631AF" w:rsidRPr="00DF5F50" w:rsidRDefault="0026162F" w:rsidP="00AD28B3">
            <w:pPr>
              <w:pStyle w:val="a4"/>
              <w:numPr>
                <w:ilvl w:val="0"/>
                <w:numId w:val="17"/>
              </w:numPr>
              <w:ind w:left="0"/>
              <w:jc w:val="both"/>
              <w:rPr>
                <w:i/>
                <w:iCs/>
              </w:rPr>
            </w:pPr>
            <w:r w:rsidRPr="00DF5F50">
              <w:t>1</w:t>
            </w:r>
            <w:r w:rsidRPr="00DF5F50">
              <w:rPr>
                <w:i/>
                <w:iCs/>
              </w:rPr>
              <w:t xml:space="preserve">) </w:t>
            </w:r>
            <w:r w:rsidR="00A631AF" w:rsidRPr="00DF5F50">
              <w:rPr>
                <w:i/>
                <w:iCs/>
              </w:rPr>
              <w:t xml:space="preserve">Применяются ли к данному делу нормы параграфа 7 главы IX Закона о банкротстве? </w:t>
            </w:r>
          </w:p>
          <w:p w14:paraId="2E41D717" w14:textId="1269A75B" w:rsidR="00CC2B1A" w:rsidRPr="00DF5F50" w:rsidRDefault="0026162F" w:rsidP="00AD28B3">
            <w:pPr>
              <w:pStyle w:val="a4"/>
              <w:numPr>
                <w:ilvl w:val="0"/>
                <w:numId w:val="17"/>
              </w:numPr>
              <w:ind w:left="0"/>
              <w:jc w:val="both"/>
              <w:rPr>
                <w:i/>
                <w:iCs/>
              </w:rPr>
            </w:pPr>
            <w:r w:rsidRPr="00DF5F50">
              <w:rPr>
                <w:i/>
                <w:iCs/>
              </w:rPr>
              <w:t xml:space="preserve">2) </w:t>
            </w:r>
            <w:r w:rsidR="00771B7E" w:rsidRPr="00DF5F50">
              <w:rPr>
                <w:i/>
                <w:iCs/>
              </w:rPr>
              <w:t xml:space="preserve">Решение какого органа может стать основанием </w:t>
            </w:r>
            <w:r w:rsidR="0029649E" w:rsidRPr="00DF5F50">
              <w:rPr>
                <w:i/>
                <w:iCs/>
              </w:rPr>
              <w:t xml:space="preserve">для </w:t>
            </w:r>
            <w:r w:rsidR="00771B7E" w:rsidRPr="00DF5F50">
              <w:rPr>
                <w:i/>
                <w:iCs/>
              </w:rPr>
              <w:t xml:space="preserve">принятия </w:t>
            </w:r>
            <w:r w:rsidR="0029649E" w:rsidRPr="00DF5F50">
              <w:rPr>
                <w:i/>
                <w:iCs/>
              </w:rPr>
              <w:t xml:space="preserve">арбитражным </w:t>
            </w:r>
            <w:r w:rsidR="00771B7E" w:rsidRPr="00DF5F50">
              <w:rPr>
                <w:i/>
                <w:iCs/>
              </w:rPr>
              <w:t xml:space="preserve">судом </w:t>
            </w:r>
            <w:r w:rsidR="00D51AF2" w:rsidRPr="00DF5F50">
              <w:rPr>
                <w:i/>
                <w:iCs/>
              </w:rPr>
              <w:t>определ</w:t>
            </w:r>
            <w:r w:rsidR="00771B7E" w:rsidRPr="00DF5F50">
              <w:rPr>
                <w:i/>
                <w:iCs/>
              </w:rPr>
              <w:t>ения о передаче жилых помещений участник</w:t>
            </w:r>
            <w:r w:rsidR="0029649E" w:rsidRPr="00DF5F50">
              <w:rPr>
                <w:i/>
                <w:iCs/>
              </w:rPr>
              <w:t>ам</w:t>
            </w:r>
            <w:r w:rsidR="00771B7E" w:rsidRPr="00DF5F50">
              <w:rPr>
                <w:i/>
                <w:iCs/>
              </w:rPr>
              <w:t xml:space="preserve"> строительства?</w:t>
            </w:r>
          </w:p>
          <w:p w14:paraId="01E3E182" w14:textId="7105047F" w:rsidR="0026162F" w:rsidRPr="00DF5F50" w:rsidRDefault="0026162F" w:rsidP="0026162F">
            <w:pPr>
              <w:pStyle w:val="a4"/>
              <w:ind w:left="36"/>
              <w:jc w:val="both"/>
              <w:rPr>
                <w:i/>
                <w:iCs/>
              </w:rPr>
            </w:pPr>
            <w:r w:rsidRPr="00DF5F50">
              <w:rPr>
                <w:i/>
                <w:iCs/>
              </w:rPr>
              <w:t xml:space="preserve">3) </w:t>
            </w:r>
            <w:r w:rsidR="00A631AF" w:rsidRPr="00DF5F50">
              <w:rPr>
                <w:i/>
                <w:iCs/>
              </w:rPr>
              <w:t xml:space="preserve">Будет ли удовлетворено ходатайство конкурсного управляющего? Если да, то </w:t>
            </w:r>
            <w:r w:rsidRPr="00DF5F50">
              <w:rPr>
                <w:i/>
                <w:iCs/>
              </w:rPr>
              <w:t>кому будет передано право собственности застройщика на данный дом?</w:t>
            </w:r>
          </w:p>
          <w:p w14:paraId="7762A853" w14:textId="5ACAD74F" w:rsidR="00A631AF" w:rsidRPr="00DF5F50" w:rsidRDefault="0026162F" w:rsidP="0026162F">
            <w:pPr>
              <w:jc w:val="both"/>
              <w:rPr>
                <w:i/>
                <w:iCs/>
              </w:rPr>
            </w:pPr>
            <w:r w:rsidRPr="00DF5F50">
              <w:rPr>
                <w:i/>
                <w:iCs/>
              </w:rPr>
              <w:t xml:space="preserve">Ответы аргументируйте ссылками на нормативные правовые акты и разъяснения высших судов. </w:t>
            </w:r>
          </w:p>
          <w:p w14:paraId="7C9C2D57" w14:textId="41B3EAC1" w:rsidR="0085077B" w:rsidRPr="00DF5F50" w:rsidRDefault="0085077B" w:rsidP="004958A5">
            <w:pPr>
              <w:pStyle w:val="a4"/>
              <w:tabs>
                <w:tab w:val="left" w:pos="312"/>
              </w:tabs>
              <w:ind w:left="0"/>
              <w:jc w:val="both"/>
              <w:rPr>
                <w:rFonts w:asciiTheme="minorHAnsi" w:hAnsiTheme="minorHAnsi" w:cstheme="minorBidi"/>
                <w:b/>
                <w:bCs/>
              </w:rPr>
            </w:pPr>
            <w:r w:rsidRPr="00DF5F50">
              <w:rPr>
                <w:b/>
                <w:bCs/>
              </w:rPr>
              <w:t>2. Анализирует правовые нормы при осуществлении юридического сопровождения данной деятельности.</w:t>
            </w:r>
          </w:p>
          <w:p w14:paraId="013B74E7" w14:textId="24AA7AE6" w:rsidR="00CB413C" w:rsidRPr="00DF5F50" w:rsidRDefault="00595922" w:rsidP="0029649E">
            <w:pPr>
              <w:pStyle w:val="a4"/>
              <w:ind w:left="0"/>
              <w:jc w:val="both"/>
            </w:pPr>
            <w:r w:rsidRPr="00DF5F50">
              <w:rPr>
                <w:b/>
              </w:rPr>
              <w:t xml:space="preserve">Задание 1. </w:t>
            </w:r>
            <w:r w:rsidR="00D51AF2" w:rsidRPr="00DF5F50">
              <w:rPr>
                <w:bCs/>
              </w:rPr>
              <w:t>В отношении</w:t>
            </w:r>
            <w:r w:rsidR="00D51AF2" w:rsidRPr="00DF5F50">
              <w:rPr>
                <w:b/>
              </w:rPr>
              <w:t xml:space="preserve"> </w:t>
            </w:r>
            <w:r w:rsidR="00CB413C" w:rsidRPr="00DF5F50">
              <w:t>ООО "УК "</w:t>
            </w:r>
            <w:proofErr w:type="spellStart"/>
            <w:r w:rsidR="00CB413C" w:rsidRPr="00DF5F50">
              <w:t>Жилкомсервис</w:t>
            </w:r>
            <w:proofErr w:type="spellEnd"/>
            <w:r w:rsidR="00CB413C" w:rsidRPr="00DF5F50">
              <w:t>"</w:t>
            </w:r>
            <w:r w:rsidR="00D51AF2" w:rsidRPr="00DF5F50">
              <w:t xml:space="preserve"> возбуждено производство по делу о банкротстве. О</w:t>
            </w:r>
            <w:r w:rsidR="00CB413C" w:rsidRPr="00DF5F50">
              <w:t xml:space="preserve">сновным видом деятельности </w:t>
            </w:r>
            <w:r w:rsidR="00D51AF2" w:rsidRPr="00DF5F50">
              <w:t>данного ООО,</w:t>
            </w:r>
            <w:r w:rsidR="00CB413C" w:rsidRPr="00DF5F50">
              <w:t xml:space="preserve"> согласно </w:t>
            </w:r>
            <w:proofErr w:type="gramStart"/>
            <w:r w:rsidR="00CB413C" w:rsidRPr="00DF5F50">
              <w:t>информации</w:t>
            </w:r>
            <w:proofErr w:type="gramEnd"/>
            <w:r w:rsidR="00CB413C" w:rsidRPr="00DF5F50">
              <w:t xml:space="preserve"> размещенной в </w:t>
            </w:r>
            <w:r w:rsidR="00D51AF2" w:rsidRPr="00DF5F50">
              <w:t>ЕГРЮЛ,</w:t>
            </w:r>
            <w:r w:rsidR="00CB413C" w:rsidRPr="00DF5F50">
              <w:t xml:space="preserve"> является управление недвижимым имуществом за вознаграждение или на договорной основе.</w:t>
            </w:r>
            <w:r w:rsidR="00D51AF2" w:rsidRPr="00DF5F50">
              <w:t xml:space="preserve"> </w:t>
            </w:r>
            <w:r w:rsidR="00CB413C" w:rsidRPr="00DF5F50">
              <w:t>При этом в качестве дополнительных видов деятельности зарегистрированы: производство, передача и распределение пара и горячей воды (тепловой энергии); забор, очистка и распределение воды; забор и очистка воды для питьевых и промышленных нужд; распределение воды для питьевых и промышленных нужд.</w:t>
            </w:r>
            <w:r w:rsidR="00D51AF2" w:rsidRPr="00DF5F50">
              <w:t xml:space="preserve"> </w:t>
            </w:r>
            <w:r w:rsidR="00CB413C" w:rsidRPr="00DF5F50">
              <w:t>Приказом Министерства экономического развития области</w:t>
            </w:r>
            <w:r w:rsidR="00D51AF2" w:rsidRPr="00DF5F50">
              <w:t xml:space="preserve"> </w:t>
            </w:r>
            <w:r w:rsidR="00CB413C" w:rsidRPr="00DF5F50">
              <w:t>установлены тарифы на питьевое водоснабжение для ООО "УК "</w:t>
            </w:r>
            <w:proofErr w:type="spellStart"/>
            <w:r w:rsidR="00CB413C" w:rsidRPr="00DF5F50">
              <w:t>Жилкомсервис</w:t>
            </w:r>
            <w:proofErr w:type="spellEnd"/>
            <w:r w:rsidR="00CB413C" w:rsidRPr="00DF5F50">
              <w:t xml:space="preserve">" на территории </w:t>
            </w:r>
            <w:r w:rsidR="00D51AF2" w:rsidRPr="00DF5F50">
              <w:t xml:space="preserve">нескольких </w:t>
            </w:r>
            <w:r w:rsidR="00CB413C" w:rsidRPr="00DF5F50">
              <w:t>муниципальных образований</w:t>
            </w:r>
            <w:r w:rsidR="00D51AF2" w:rsidRPr="00DF5F50">
              <w:t xml:space="preserve">. </w:t>
            </w:r>
            <w:r w:rsidR="00CB413C" w:rsidRPr="00DF5F50">
              <w:t xml:space="preserve">Постановлением Администрации </w:t>
            </w:r>
            <w:r w:rsidR="00D51AF2" w:rsidRPr="00DF5F50">
              <w:t xml:space="preserve">муниципального образования </w:t>
            </w:r>
            <w:r w:rsidR="00CB413C" w:rsidRPr="00DF5F50">
              <w:t>ООО "УК "</w:t>
            </w:r>
            <w:proofErr w:type="spellStart"/>
            <w:r w:rsidR="00CB413C" w:rsidRPr="00DF5F50">
              <w:t>Жилкомсервис</w:t>
            </w:r>
            <w:proofErr w:type="spellEnd"/>
            <w:r w:rsidR="00CB413C" w:rsidRPr="00DF5F50">
              <w:t>" является гарантирующей организацией, осуществляющей холодное водоснабжение на территории муниципальных образований</w:t>
            </w:r>
            <w:r w:rsidR="00D51AF2" w:rsidRPr="00DF5F50">
              <w:t>.</w:t>
            </w:r>
          </w:p>
          <w:p w14:paraId="26763C15" w14:textId="0A623442" w:rsidR="00D51AF2" w:rsidRPr="00DF5F50" w:rsidRDefault="00D905F0" w:rsidP="00AD28B3">
            <w:pPr>
              <w:pStyle w:val="a4"/>
              <w:numPr>
                <w:ilvl w:val="0"/>
                <w:numId w:val="18"/>
              </w:numPr>
              <w:jc w:val="both"/>
              <w:rPr>
                <w:i/>
                <w:iCs/>
              </w:rPr>
            </w:pPr>
            <w:r w:rsidRPr="00DF5F50">
              <w:rPr>
                <w:i/>
                <w:iCs/>
              </w:rPr>
              <w:t>К</w:t>
            </w:r>
            <w:r w:rsidR="00D51AF2" w:rsidRPr="00DF5F50">
              <w:rPr>
                <w:i/>
                <w:iCs/>
              </w:rPr>
              <w:t xml:space="preserve"> какой категории должников относится ООО "УК "</w:t>
            </w:r>
            <w:proofErr w:type="spellStart"/>
            <w:r w:rsidR="00D51AF2" w:rsidRPr="00DF5F50">
              <w:rPr>
                <w:i/>
                <w:iCs/>
              </w:rPr>
              <w:t>Жилкомсервис</w:t>
            </w:r>
            <w:proofErr w:type="spellEnd"/>
            <w:r w:rsidR="00D51AF2" w:rsidRPr="00DF5F50">
              <w:rPr>
                <w:i/>
                <w:iCs/>
              </w:rPr>
              <w:t xml:space="preserve">"? </w:t>
            </w:r>
          </w:p>
          <w:p w14:paraId="03BADB87" w14:textId="5EA1DDC0" w:rsidR="00D51AF2" w:rsidRPr="00DF5F50" w:rsidRDefault="00D51AF2" w:rsidP="00AD28B3">
            <w:pPr>
              <w:pStyle w:val="a4"/>
              <w:numPr>
                <w:ilvl w:val="0"/>
                <w:numId w:val="18"/>
              </w:numPr>
              <w:jc w:val="both"/>
              <w:rPr>
                <w:i/>
                <w:iCs/>
              </w:rPr>
            </w:pPr>
            <w:r w:rsidRPr="00DF5F50">
              <w:rPr>
                <w:i/>
                <w:iCs/>
              </w:rPr>
              <w:t xml:space="preserve">Какими нормами Закона о банкротстве регулируется управление его имуществом в случае банкротства? </w:t>
            </w:r>
          </w:p>
          <w:p w14:paraId="0168F66F" w14:textId="761B7CFA" w:rsidR="00595922" w:rsidRPr="00DF5F50" w:rsidRDefault="00D905F0" w:rsidP="00D905F0">
            <w:pPr>
              <w:ind w:left="36"/>
              <w:jc w:val="both"/>
              <w:rPr>
                <w:i/>
                <w:iCs/>
              </w:rPr>
            </w:pPr>
            <w:r w:rsidRPr="00DF5F50">
              <w:rPr>
                <w:i/>
                <w:iCs/>
              </w:rPr>
              <w:t xml:space="preserve">3) </w:t>
            </w:r>
            <w:r w:rsidR="00D51AF2" w:rsidRPr="00DF5F50">
              <w:rPr>
                <w:i/>
                <w:iCs/>
              </w:rPr>
              <w:t xml:space="preserve">Каковы обязательные условия договора купли-продажи </w:t>
            </w:r>
            <w:r w:rsidR="00685E8C" w:rsidRPr="00DF5F50">
              <w:rPr>
                <w:i/>
                <w:iCs/>
              </w:rPr>
              <w:t>строений указанного ООО, используемых для производства горячей воды?</w:t>
            </w:r>
          </w:p>
          <w:p w14:paraId="5A402473" w14:textId="721115CC" w:rsidR="00D905F0" w:rsidRPr="00DF5F50" w:rsidRDefault="00D905F0" w:rsidP="00D905F0">
            <w:pPr>
              <w:jc w:val="both"/>
              <w:rPr>
                <w:i/>
                <w:iCs/>
              </w:rPr>
            </w:pPr>
            <w:r w:rsidRPr="00DF5F50">
              <w:rPr>
                <w:i/>
                <w:iCs/>
              </w:rPr>
              <w:t xml:space="preserve">Ответы аргументируйте ссылками на нормативные правовые акты и разъяснения высших судов. </w:t>
            </w:r>
          </w:p>
        </w:tc>
      </w:tr>
      <w:tr w:rsidR="00595922" w:rsidRPr="00DF5F50" w14:paraId="1B3158F2" w14:textId="77777777" w:rsidTr="00367F83">
        <w:tc>
          <w:tcPr>
            <w:tcW w:w="2553" w:type="dxa"/>
            <w:tcBorders>
              <w:top w:val="single" w:sz="4" w:space="0" w:color="auto"/>
              <w:left w:val="single" w:sz="4" w:space="0" w:color="auto"/>
              <w:bottom w:val="single" w:sz="4" w:space="0" w:color="auto"/>
              <w:right w:val="single" w:sz="4" w:space="0" w:color="auto"/>
            </w:tcBorders>
            <w:hideMark/>
          </w:tcPr>
          <w:p w14:paraId="00DB1029" w14:textId="764083A1" w:rsidR="00595922" w:rsidRPr="00DF5F50" w:rsidRDefault="0085077B" w:rsidP="00DF5E79">
            <w:pPr>
              <w:jc w:val="both"/>
              <w:rPr>
                <w:bCs/>
              </w:rPr>
            </w:pPr>
            <w:r w:rsidRPr="00DF5F50">
              <w:lastRenderedPageBreak/>
              <w:t xml:space="preserve">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w:t>
            </w:r>
            <w:r w:rsidR="00595922" w:rsidRPr="00DF5F50">
              <w:t>(</w:t>
            </w:r>
            <w:r w:rsidRPr="00DF5F50">
              <w:rPr>
                <w:bCs/>
              </w:rPr>
              <w:t>ПКН-4</w:t>
            </w:r>
            <w:r w:rsidR="00595922" w:rsidRPr="00DF5F50">
              <w:t>)</w:t>
            </w:r>
          </w:p>
          <w:p w14:paraId="6F079317" w14:textId="77777777" w:rsidR="00595922" w:rsidRPr="00DF5F50" w:rsidRDefault="00595922" w:rsidP="00DF5E79">
            <w:pPr>
              <w:jc w:val="both"/>
              <w:rPr>
                <w:bCs/>
              </w:rPr>
            </w:pPr>
          </w:p>
        </w:tc>
        <w:tc>
          <w:tcPr>
            <w:tcW w:w="8221" w:type="dxa"/>
            <w:tcBorders>
              <w:top w:val="single" w:sz="4" w:space="0" w:color="auto"/>
              <w:left w:val="single" w:sz="4" w:space="0" w:color="auto"/>
              <w:bottom w:val="single" w:sz="4" w:space="0" w:color="auto"/>
              <w:right w:val="single" w:sz="4" w:space="0" w:color="auto"/>
            </w:tcBorders>
            <w:hideMark/>
          </w:tcPr>
          <w:p w14:paraId="19290EB6" w14:textId="77777777" w:rsidR="0085077B" w:rsidRPr="00DF5F50" w:rsidRDefault="0085077B" w:rsidP="00DF5E79">
            <w:pPr>
              <w:jc w:val="both"/>
              <w:rPr>
                <w:b/>
                <w:bCs/>
              </w:rPr>
            </w:pPr>
            <w:r w:rsidRPr="00DF5F50">
              <w:rPr>
                <w:b/>
                <w:bCs/>
              </w:rPr>
              <w:t>1. Применяет правила проведения оценки фактического воздействия нормативных правовых актов на развитие социально-экономических отношений.</w:t>
            </w:r>
          </w:p>
          <w:p w14:paraId="4DE9750E" w14:textId="1863998C" w:rsidR="00595922" w:rsidRPr="00DF5F50" w:rsidRDefault="00595922" w:rsidP="00DF5E79">
            <w:pPr>
              <w:jc w:val="both"/>
            </w:pPr>
            <w:r w:rsidRPr="00DF5F50">
              <w:rPr>
                <w:b/>
              </w:rPr>
              <w:t xml:space="preserve">Задание 1. </w:t>
            </w:r>
            <w:r w:rsidR="00F13800" w:rsidRPr="00DF5F50">
              <w:rPr>
                <w:bCs/>
              </w:rPr>
              <w:t>Один из вопросов повестки дня первого собрания кредиторов - выбор процедуры банкротства, которая будет введена арбитражным судом после процедуры наблюдения.</w:t>
            </w:r>
            <w:r w:rsidR="00F13800" w:rsidRPr="00DF5F50">
              <w:rPr>
                <w:b/>
              </w:rPr>
              <w:t xml:space="preserve"> </w:t>
            </w:r>
            <w:r w:rsidR="00D97034" w:rsidRPr="00DF5F50">
              <w:rPr>
                <w:bCs/>
              </w:rPr>
              <w:t>Временный управляющий ООО "</w:t>
            </w:r>
            <w:proofErr w:type="spellStart"/>
            <w:r w:rsidR="00D97034" w:rsidRPr="00DF5F50">
              <w:rPr>
                <w:bCs/>
              </w:rPr>
              <w:t>Металлглавснаб</w:t>
            </w:r>
            <w:proofErr w:type="spellEnd"/>
            <w:r w:rsidR="00D97034" w:rsidRPr="00DF5F50">
              <w:rPr>
                <w:bCs/>
              </w:rPr>
              <w:t>" предоставил участникам первого собрани</w:t>
            </w:r>
            <w:r w:rsidR="00520936" w:rsidRPr="00DF5F50">
              <w:rPr>
                <w:bCs/>
              </w:rPr>
              <w:t>я</w:t>
            </w:r>
            <w:r w:rsidR="00D97034" w:rsidRPr="00DF5F50">
              <w:rPr>
                <w:bCs/>
              </w:rPr>
              <w:t xml:space="preserve"> кредиторов </w:t>
            </w:r>
            <w:r w:rsidR="00520936" w:rsidRPr="00DF5F50">
              <w:rPr>
                <w:bCs/>
              </w:rPr>
              <w:t>информацию о том, что согласно</w:t>
            </w:r>
            <w:r w:rsidR="00D97034" w:rsidRPr="00DF5F50">
              <w:t xml:space="preserve"> сведениям </w:t>
            </w:r>
            <w:proofErr w:type="spellStart"/>
            <w:r w:rsidR="00D97034" w:rsidRPr="00DF5F50">
              <w:t>Росреестра</w:t>
            </w:r>
            <w:proofErr w:type="spellEnd"/>
            <w:r w:rsidR="00520936" w:rsidRPr="00DF5F50">
              <w:t>,</w:t>
            </w:r>
            <w:r w:rsidR="00D97034" w:rsidRPr="00DF5F50">
              <w:t xml:space="preserve"> </w:t>
            </w:r>
            <w:r w:rsidR="00520936" w:rsidRPr="00DF5F50">
              <w:t>ООО</w:t>
            </w:r>
            <w:r w:rsidR="00D97034" w:rsidRPr="00DF5F50">
              <w:t xml:space="preserve"> "</w:t>
            </w:r>
            <w:proofErr w:type="spellStart"/>
            <w:r w:rsidR="00D97034" w:rsidRPr="00DF5F50">
              <w:t>Металлглавснаб</w:t>
            </w:r>
            <w:proofErr w:type="spellEnd"/>
            <w:r w:rsidR="00D97034" w:rsidRPr="00DF5F50">
              <w:t xml:space="preserve">" </w:t>
            </w:r>
            <w:r w:rsidR="00520936" w:rsidRPr="00DF5F50">
              <w:t xml:space="preserve">является собственником 92 объектов </w:t>
            </w:r>
            <w:r w:rsidR="00D97034" w:rsidRPr="00DF5F50">
              <w:t>недвижимо</w:t>
            </w:r>
            <w:r w:rsidR="00520936" w:rsidRPr="00DF5F50">
              <w:t>го</w:t>
            </w:r>
            <w:r w:rsidR="00D97034" w:rsidRPr="00DF5F50">
              <w:t xml:space="preserve"> имуществ</w:t>
            </w:r>
            <w:r w:rsidR="00520936" w:rsidRPr="00DF5F50">
              <w:t>а</w:t>
            </w:r>
            <w:r w:rsidR="00B52F5D" w:rsidRPr="00DF5F50">
              <w:t xml:space="preserve"> в одном субъекте РФ </w:t>
            </w:r>
            <w:r w:rsidR="00D97034" w:rsidRPr="00DF5F50">
              <w:t xml:space="preserve">и 26 объектов в </w:t>
            </w:r>
            <w:r w:rsidR="00B52F5D" w:rsidRPr="00DF5F50">
              <w:t>другом субъекте РФ.</w:t>
            </w:r>
            <w:r w:rsidR="00F13800" w:rsidRPr="00DF5F50">
              <w:t xml:space="preserve"> </w:t>
            </w:r>
          </w:p>
          <w:p w14:paraId="78B62A21" w14:textId="0589C7AC" w:rsidR="001F182F" w:rsidRPr="00DF5F50" w:rsidRDefault="00F13800" w:rsidP="00AD28B3">
            <w:pPr>
              <w:pStyle w:val="a4"/>
              <w:numPr>
                <w:ilvl w:val="0"/>
                <w:numId w:val="19"/>
              </w:numPr>
              <w:ind w:left="0" w:firstLine="0"/>
              <w:jc w:val="both"/>
              <w:rPr>
                <w:i/>
              </w:rPr>
            </w:pPr>
            <w:r w:rsidRPr="00DF5F50">
              <w:rPr>
                <w:i/>
              </w:rPr>
              <w:t>Какую процедуру банкротства следует выбрать собранию кредиторов</w:t>
            </w:r>
            <w:r w:rsidR="001F182F" w:rsidRPr="00DF5F50">
              <w:rPr>
                <w:i/>
              </w:rPr>
              <w:t>,</w:t>
            </w:r>
            <w:r w:rsidRPr="00DF5F50">
              <w:rPr>
                <w:i/>
              </w:rPr>
              <w:t xml:space="preserve"> чтобы оно имело наибольшие полномочия по контролю сделок, связанных с управлением </w:t>
            </w:r>
            <w:r w:rsidR="001F182F" w:rsidRPr="00DF5F50">
              <w:rPr>
                <w:i/>
              </w:rPr>
              <w:t xml:space="preserve">недвижимым имуществом должника? </w:t>
            </w:r>
          </w:p>
          <w:p w14:paraId="103C6FF5" w14:textId="4F5DAB5B" w:rsidR="00595922" w:rsidRPr="00DF5F50" w:rsidRDefault="006C7E2E" w:rsidP="00DF5E79">
            <w:pPr>
              <w:jc w:val="both"/>
              <w:rPr>
                <w:i/>
              </w:rPr>
            </w:pPr>
            <w:r w:rsidRPr="00DF5F50">
              <w:rPr>
                <w:i/>
              </w:rPr>
              <w:t xml:space="preserve">2) </w:t>
            </w:r>
            <w:r w:rsidR="001F182F" w:rsidRPr="00DF5F50">
              <w:rPr>
                <w:i/>
              </w:rPr>
              <w:t>Какая процедура банкротства несет наибольшие риски совершения неправомерных действий в отношении недвижимости должника, в результате которых ООО "</w:t>
            </w:r>
            <w:proofErr w:type="spellStart"/>
            <w:r w:rsidR="001F182F" w:rsidRPr="00DF5F50">
              <w:rPr>
                <w:i/>
              </w:rPr>
              <w:t>Металлглавснаб</w:t>
            </w:r>
            <w:proofErr w:type="spellEnd"/>
            <w:r w:rsidR="001F182F" w:rsidRPr="00DF5F50">
              <w:rPr>
                <w:i/>
              </w:rPr>
              <w:t>" окажется не в состоянии рассчитаться с кредиторами</w:t>
            </w:r>
            <w:r w:rsidRPr="00DF5F50">
              <w:rPr>
                <w:i/>
              </w:rPr>
              <w:t>?</w:t>
            </w:r>
          </w:p>
          <w:p w14:paraId="57839C6C" w14:textId="0217E5BD" w:rsidR="009E6343" w:rsidRPr="00DF5F50" w:rsidRDefault="009E6343" w:rsidP="00DF5E79">
            <w:pPr>
              <w:jc w:val="both"/>
              <w:rPr>
                <w:bCs/>
                <w:i/>
              </w:rPr>
            </w:pPr>
            <w:r w:rsidRPr="00DF5F50">
              <w:rPr>
                <w:i/>
                <w:iCs/>
              </w:rPr>
              <w:lastRenderedPageBreak/>
              <w:t>Ответы аргументируйте ссылками на нормативные правовые акты и разъяснения высших судов.</w:t>
            </w:r>
          </w:p>
          <w:p w14:paraId="33D68058" w14:textId="77777777" w:rsidR="0085077B" w:rsidRPr="00DF5F50" w:rsidRDefault="0085077B" w:rsidP="00DF5E79">
            <w:pPr>
              <w:pStyle w:val="Default"/>
              <w:jc w:val="both"/>
              <w:rPr>
                <w:b/>
                <w:bCs/>
              </w:rPr>
            </w:pPr>
            <w:r w:rsidRPr="00DF5F50">
              <w:rPr>
                <w:b/>
                <w:bCs/>
              </w:rPr>
              <w:t>2. Применяет нормы права в процессе реализации профессиональных задач.</w:t>
            </w:r>
          </w:p>
          <w:p w14:paraId="28568511" w14:textId="09080D81" w:rsidR="00854DC3" w:rsidRPr="00DF5F50" w:rsidRDefault="00595922" w:rsidP="00854DC3">
            <w:pPr>
              <w:pStyle w:val="Default"/>
              <w:jc w:val="both"/>
            </w:pPr>
            <w:r w:rsidRPr="00DF5F50">
              <w:rPr>
                <w:b/>
              </w:rPr>
              <w:t xml:space="preserve">Задание 1. </w:t>
            </w:r>
            <w:r w:rsidR="00854DC3" w:rsidRPr="00DF5F50">
              <w:t xml:space="preserve"> В рамках дела о банкротстве муниципального унитарного предприятия </w:t>
            </w:r>
            <w:r w:rsidR="001B21D5" w:rsidRPr="00DF5F50">
              <w:t xml:space="preserve">(далее – МУП) </w:t>
            </w:r>
            <w:r w:rsidR="00854DC3" w:rsidRPr="00DF5F50">
              <w:t xml:space="preserve">«Теплосеть1», его конкурсный управляющий обратился в арбитражный суд с заявлением о привлечении муниципального образования в лице его администрации к субсидиарной ответственности по обязательствам должника в размере </w:t>
            </w:r>
            <w:r w:rsidR="00AA3C78" w:rsidRPr="00DF5F50">
              <w:t>200</w:t>
            </w:r>
            <w:r w:rsidR="00854DC3" w:rsidRPr="00DF5F50">
              <w:t xml:space="preserve"> млн руб.</w:t>
            </w:r>
          </w:p>
          <w:p w14:paraId="1A3BABA1" w14:textId="3014B2B5" w:rsidR="00854DC3" w:rsidRPr="00DF5F50" w:rsidRDefault="001B21D5" w:rsidP="00854DC3">
            <w:pPr>
              <w:pStyle w:val="Default"/>
              <w:jc w:val="both"/>
            </w:pPr>
            <w:r w:rsidRPr="00DF5F50">
              <w:t xml:space="preserve">МУП «Теплосеть1» </w:t>
            </w:r>
            <w:r w:rsidR="00854DC3" w:rsidRPr="00DF5F50">
              <w:t>оно основано на праве хозяйственного ведения. Распоряжениями администрации муниципального района производилось изъятие имущества должника в муниципальную казну с 28 июля 201</w:t>
            </w:r>
            <w:r w:rsidRPr="00DF5F50">
              <w:t>9</w:t>
            </w:r>
            <w:r w:rsidR="00854DC3" w:rsidRPr="00DF5F50">
              <w:t> г. по 17 января 20</w:t>
            </w:r>
            <w:r w:rsidR="00AA3C78" w:rsidRPr="00DF5F50">
              <w:t>20</w:t>
            </w:r>
            <w:r w:rsidR="00854DC3" w:rsidRPr="00DF5F50">
              <w:t> г. (переданы 510 единиц оборудования, 66 объектов недвижимости, в том числе газовые котельные, очистные сооружения и т.п.). Все переданное имущество распоряжениями администрации было закреплено за МУП «</w:t>
            </w:r>
            <w:proofErr w:type="spellStart"/>
            <w:r w:rsidR="00854DC3" w:rsidRPr="00DF5F50">
              <w:t>Э</w:t>
            </w:r>
            <w:r w:rsidR="00AA3C78" w:rsidRPr="00DF5F50">
              <w:t>нергоснаб</w:t>
            </w:r>
            <w:proofErr w:type="spellEnd"/>
            <w:r w:rsidR="00854DC3" w:rsidRPr="00DF5F50">
              <w:t xml:space="preserve">», созданным по тому же адресу. Вместе с тем </w:t>
            </w:r>
            <w:r w:rsidRPr="00DF5F50">
              <w:t xml:space="preserve">уже </w:t>
            </w:r>
            <w:r w:rsidR="00854DC3" w:rsidRPr="00DF5F50">
              <w:t>по состоянию на 31 декабря 20</w:t>
            </w:r>
            <w:r w:rsidR="00AA3C78" w:rsidRPr="00DF5F50">
              <w:t>1</w:t>
            </w:r>
            <w:r w:rsidRPr="00DF5F50">
              <w:t>9</w:t>
            </w:r>
            <w:r w:rsidR="00854DC3" w:rsidRPr="00DF5F50">
              <w:t xml:space="preserve"> г. у должника отсутствовала возможность удовлетворить требования всех кредиторов (кредиторская задолженность </w:t>
            </w:r>
            <w:r w:rsidRPr="00DF5F50">
              <w:t>–</w:t>
            </w:r>
            <w:r w:rsidR="00854DC3" w:rsidRPr="00DF5F50">
              <w:t xml:space="preserve"> </w:t>
            </w:r>
            <w:r w:rsidR="0004490A" w:rsidRPr="00DF5F50">
              <w:t>5</w:t>
            </w:r>
            <w:r w:rsidR="00854DC3" w:rsidRPr="00DF5F50">
              <w:t>25 тыс. руб.</w:t>
            </w:r>
            <w:r w:rsidRPr="00DF5F50">
              <w:t xml:space="preserve"> – превышала стоимость активов</w:t>
            </w:r>
            <w:r w:rsidR="00854DC3" w:rsidRPr="00DF5F50">
              <w:t>)</w:t>
            </w:r>
            <w:r w:rsidR="00AA3C78" w:rsidRPr="00DF5F50">
              <w:t>.</w:t>
            </w:r>
            <w:r w:rsidR="00854DC3" w:rsidRPr="00DF5F50">
              <w:t xml:space="preserve"> Стоимость активов </w:t>
            </w:r>
            <w:r w:rsidRPr="00DF5F50">
              <w:t xml:space="preserve">МУП «Теплосеть1» </w:t>
            </w:r>
            <w:r w:rsidR="00854DC3" w:rsidRPr="00DF5F50">
              <w:t>с 31 декабря 20</w:t>
            </w:r>
            <w:r w:rsidR="00AA3C78" w:rsidRPr="00DF5F50">
              <w:t>1</w:t>
            </w:r>
            <w:r w:rsidRPr="00DF5F50">
              <w:t>9</w:t>
            </w:r>
            <w:r w:rsidR="00854DC3" w:rsidRPr="00DF5F50">
              <w:t xml:space="preserve"> г. только снижалась. </w:t>
            </w:r>
            <w:r w:rsidR="001D5A60">
              <w:t xml:space="preserve">В ходе банкротства </w:t>
            </w:r>
            <w:r w:rsidR="00854DC3" w:rsidRPr="00DF5F50">
              <w:t>в реестр</w:t>
            </w:r>
            <w:r w:rsidR="00AA3C78" w:rsidRPr="00DF5F50">
              <w:t xml:space="preserve"> требований кредиторов</w:t>
            </w:r>
            <w:r w:rsidR="001D5A60">
              <w:t xml:space="preserve"> было включено </w:t>
            </w:r>
            <w:r w:rsidR="00AA3C78" w:rsidRPr="00DF5F50">
              <w:t>200 млн.</w:t>
            </w:r>
            <w:r w:rsidR="00854DC3" w:rsidRPr="00DF5F50">
              <w:t xml:space="preserve"> руб.</w:t>
            </w:r>
          </w:p>
          <w:p w14:paraId="7E33F9C7" w14:textId="6865DCFA" w:rsidR="00854DC3" w:rsidRPr="00DF5F50" w:rsidRDefault="00854DC3" w:rsidP="00854DC3">
            <w:pPr>
              <w:pStyle w:val="Default"/>
              <w:jc w:val="both"/>
            </w:pPr>
            <w:r w:rsidRPr="00DF5F50">
              <w:t xml:space="preserve">Администрация </w:t>
            </w:r>
            <w:r w:rsidR="001D5A60">
              <w:t xml:space="preserve">района </w:t>
            </w:r>
            <w:r w:rsidRPr="00DF5F50">
              <w:t>в суде заявила: вывод о том, что в результате ее обязательных указаний возникла несостоятельность должника, противоречит материалам дела. Изъятие имущества — право администрации, и само по себе оно не является основанием для привлечения к ответственности. А причиной несостоятельности МУП «Т.» являются не действия администрации, а нарушения, допущенные руководителем должника и его контрагентами, искусственно создавшими условия неплатежеспособности предприятия.</w:t>
            </w:r>
          </w:p>
          <w:p w14:paraId="791A1D8F" w14:textId="78908515" w:rsidR="0004490A" w:rsidRPr="00DF5F50" w:rsidRDefault="0004490A" w:rsidP="00AD28B3">
            <w:pPr>
              <w:pStyle w:val="Default"/>
              <w:numPr>
                <w:ilvl w:val="0"/>
                <w:numId w:val="20"/>
              </w:numPr>
              <w:ind w:left="36" w:firstLine="0"/>
              <w:jc w:val="both"/>
              <w:rPr>
                <w:i/>
                <w:iCs/>
              </w:rPr>
            </w:pPr>
            <w:r w:rsidRPr="00DF5F50">
              <w:rPr>
                <w:i/>
                <w:iCs/>
              </w:rPr>
              <w:t>Какие действия по управлению недвижимостью юридического лица могут повлечь привлечение к субсидиарной ответственности в случае банкротства этого лица?</w:t>
            </w:r>
          </w:p>
          <w:p w14:paraId="36108669" w14:textId="77777777" w:rsidR="009E6343" w:rsidRPr="00DF5F50" w:rsidRDefault="009E6343" w:rsidP="00AD28B3">
            <w:pPr>
              <w:pStyle w:val="Default"/>
              <w:numPr>
                <w:ilvl w:val="0"/>
                <w:numId w:val="20"/>
              </w:numPr>
              <w:ind w:left="36" w:firstLine="0"/>
              <w:jc w:val="both"/>
              <w:rPr>
                <w:i/>
                <w:iCs/>
              </w:rPr>
            </w:pPr>
            <w:r w:rsidRPr="00DF5F50">
              <w:rPr>
                <w:i/>
                <w:iCs/>
              </w:rPr>
              <w:t xml:space="preserve">Каким образом можно вернуть объекты недвижимости в конкурсную массу МУП «Теплосеть1»? </w:t>
            </w:r>
          </w:p>
          <w:p w14:paraId="20BC27BB" w14:textId="77777777" w:rsidR="00595922" w:rsidRPr="00DF5F50" w:rsidRDefault="00854DC3" w:rsidP="00AD28B3">
            <w:pPr>
              <w:pStyle w:val="Default"/>
              <w:numPr>
                <w:ilvl w:val="0"/>
                <w:numId w:val="20"/>
              </w:numPr>
              <w:ind w:left="36" w:firstLine="0"/>
              <w:jc w:val="both"/>
              <w:rPr>
                <w:i/>
                <w:iCs/>
              </w:rPr>
            </w:pPr>
            <w:r w:rsidRPr="00DF5F50">
              <w:rPr>
                <w:i/>
                <w:iCs/>
              </w:rPr>
              <w:t>Будет ли удовлетворено заявление конкурсного управляющего?</w:t>
            </w:r>
          </w:p>
          <w:p w14:paraId="1B656070" w14:textId="324B7C2E" w:rsidR="009E6343" w:rsidRPr="00DF5F50" w:rsidRDefault="009E6343" w:rsidP="009E6343">
            <w:pPr>
              <w:pStyle w:val="Default"/>
              <w:ind w:left="36"/>
              <w:jc w:val="both"/>
              <w:rPr>
                <w:i/>
                <w:iCs/>
              </w:rPr>
            </w:pPr>
            <w:r w:rsidRPr="00DF5F50">
              <w:rPr>
                <w:i/>
                <w:iCs/>
              </w:rPr>
              <w:t>Ответы аргументируйте ссылками на нормативные правовые акты и разъяснения высших судов.</w:t>
            </w:r>
          </w:p>
        </w:tc>
      </w:tr>
      <w:tr w:rsidR="00595922" w:rsidRPr="00DF5F50" w14:paraId="3CFD61B0" w14:textId="77777777" w:rsidTr="00367F83">
        <w:tc>
          <w:tcPr>
            <w:tcW w:w="2553" w:type="dxa"/>
            <w:tcBorders>
              <w:top w:val="single" w:sz="4" w:space="0" w:color="auto"/>
              <w:left w:val="single" w:sz="4" w:space="0" w:color="auto"/>
              <w:bottom w:val="single" w:sz="4" w:space="0" w:color="auto"/>
              <w:right w:val="single" w:sz="4" w:space="0" w:color="auto"/>
            </w:tcBorders>
          </w:tcPr>
          <w:p w14:paraId="4F2DEE7D" w14:textId="5CB78110" w:rsidR="00595922" w:rsidRPr="00DF5F50" w:rsidRDefault="0085077B" w:rsidP="00DF5E79">
            <w:pPr>
              <w:jc w:val="both"/>
              <w:rPr>
                <w:bCs/>
              </w:rPr>
            </w:pPr>
            <w:r w:rsidRPr="00DF5F50">
              <w:lastRenderedPageBreak/>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r w:rsidR="00595922" w:rsidRPr="00DF5F50">
              <w:t>(ПКН-6)</w:t>
            </w:r>
          </w:p>
        </w:tc>
        <w:tc>
          <w:tcPr>
            <w:tcW w:w="8221" w:type="dxa"/>
            <w:tcBorders>
              <w:top w:val="single" w:sz="4" w:space="0" w:color="auto"/>
              <w:left w:val="single" w:sz="4" w:space="0" w:color="auto"/>
              <w:bottom w:val="single" w:sz="4" w:space="0" w:color="auto"/>
              <w:right w:val="single" w:sz="4" w:space="0" w:color="auto"/>
            </w:tcBorders>
          </w:tcPr>
          <w:p w14:paraId="31C0B1B4" w14:textId="77777777" w:rsidR="0085077B" w:rsidRPr="00DF5F50" w:rsidRDefault="0085077B" w:rsidP="00DF5E79">
            <w:pPr>
              <w:jc w:val="both"/>
              <w:rPr>
                <w:b/>
              </w:rPr>
            </w:pPr>
            <w:r w:rsidRPr="00DF5F50">
              <w:rPr>
                <w:b/>
              </w:rPr>
              <w:t>1. 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14:paraId="4371E4CB" w14:textId="4DD6E817" w:rsidR="00E76B4A" w:rsidRPr="00DF5F50" w:rsidRDefault="00595922" w:rsidP="00E76B4A">
            <w:pPr>
              <w:jc w:val="both"/>
            </w:pPr>
            <w:r w:rsidRPr="00DF5F50">
              <w:rPr>
                <w:b/>
              </w:rPr>
              <w:t xml:space="preserve">Задание 1. </w:t>
            </w:r>
            <w:r w:rsidR="00E76B4A" w:rsidRPr="00DF5F50">
              <w:t> ООО «Н.» признано несостоятельным (банкротом). Конкурсный кредитор (ООО «П.») направило конкурсному управляющему требование об оспаривании им договоров купли-продажи недвижимого имущества от 15 декабря 2020 г., заключенных между ООО «Н.» и ООО «С.». Поскольку конкурсным управляющим данное требование выполнено не было, ООО «П.» обратилось в арбитражный суд с жалобой на ненадлежащее исполнение конкурсным управляющим своих обязанностей, выразившееся в неподаче заявления об оспаривании сделок должника.</w:t>
            </w:r>
          </w:p>
          <w:p w14:paraId="0DE76980" w14:textId="7958F30F" w:rsidR="00E76B4A" w:rsidRPr="00DF5F50" w:rsidRDefault="00E76B4A" w:rsidP="00AD28B3">
            <w:pPr>
              <w:pStyle w:val="a4"/>
              <w:numPr>
                <w:ilvl w:val="0"/>
                <w:numId w:val="21"/>
              </w:numPr>
              <w:ind w:left="0" w:firstLine="36"/>
              <w:jc w:val="both"/>
              <w:rPr>
                <w:i/>
                <w:iCs/>
              </w:rPr>
            </w:pPr>
            <w:r w:rsidRPr="00DF5F50">
              <w:rPr>
                <w:i/>
                <w:iCs/>
              </w:rPr>
              <w:t xml:space="preserve">Относятся ли действия, направленные на поиск и возврат </w:t>
            </w:r>
            <w:r w:rsidR="00F6635E" w:rsidRPr="00DF5F50">
              <w:rPr>
                <w:i/>
                <w:iCs/>
              </w:rPr>
              <w:t xml:space="preserve">недвижимого </w:t>
            </w:r>
            <w:r w:rsidRPr="00DF5F50">
              <w:rPr>
                <w:i/>
                <w:iCs/>
              </w:rPr>
              <w:t>имущества должника в конкурсную массу</w:t>
            </w:r>
            <w:r w:rsidR="00F6635E" w:rsidRPr="00DF5F50">
              <w:rPr>
                <w:i/>
                <w:iCs/>
              </w:rPr>
              <w:t>,</w:t>
            </w:r>
            <w:r w:rsidRPr="00DF5F50">
              <w:rPr>
                <w:i/>
                <w:iCs/>
              </w:rPr>
              <w:t xml:space="preserve"> обязанностью конкурсного управляющего?</w:t>
            </w:r>
          </w:p>
          <w:p w14:paraId="466E8F2C" w14:textId="03CF7438" w:rsidR="00E76B4A" w:rsidRPr="00DF5F50" w:rsidRDefault="00E76B4A" w:rsidP="00AD28B3">
            <w:pPr>
              <w:pStyle w:val="a4"/>
              <w:numPr>
                <w:ilvl w:val="0"/>
                <w:numId w:val="21"/>
              </w:numPr>
              <w:ind w:left="0" w:firstLine="36"/>
              <w:jc w:val="both"/>
              <w:rPr>
                <w:b/>
                <w:i/>
                <w:iCs/>
              </w:rPr>
            </w:pPr>
            <w:r w:rsidRPr="00DF5F50">
              <w:rPr>
                <w:i/>
                <w:iCs/>
              </w:rPr>
              <w:lastRenderedPageBreak/>
              <w:t>Какие правовые средства могут использовать конкурсные кредиторы</w:t>
            </w:r>
            <w:r w:rsidR="006005BE" w:rsidRPr="00DF5F50">
              <w:rPr>
                <w:i/>
                <w:iCs/>
              </w:rPr>
              <w:t xml:space="preserve"> и уполномоченные органы</w:t>
            </w:r>
            <w:r w:rsidRPr="00DF5F50">
              <w:rPr>
                <w:i/>
                <w:iCs/>
              </w:rPr>
              <w:t xml:space="preserve"> для стимулирования конкурсного управляющего к совершению таких действий? </w:t>
            </w:r>
            <w:r w:rsidR="006005BE" w:rsidRPr="00DF5F50">
              <w:rPr>
                <w:i/>
                <w:iCs/>
              </w:rPr>
              <w:t>Каков порядок принятия таких решений?</w:t>
            </w:r>
          </w:p>
          <w:p w14:paraId="70D3EE46" w14:textId="77777777" w:rsidR="006005BE" w:rsidRPr="00DF5F50" w:rsidRDefault="00E76B4A" w:rsidP="00AD28B3">
            <w:pPr>
              <w:pStyle w:val="a4"/>
              <w:numPr>
                <w:ilvl w:val="0"/>
                <w:numId w:val="21"/>
              </w:numPr>
              <w:ind w:left="0" w:firstLine="36"/>
              <w:jc w:val="both"/>
              <w:rPr>
                <w:b/>
                <w:i/>
                <w:iCs/>
              </w:rPr>
            </w:pPr>
            <w:r w:rsidRPr="00DF5F50">
              <w:rPr>
                <w:i/>
                <w:iCs/>
              </w:rPr>
              <w:t>Како</w:t>
            </w:r>
            <w:r w:rsidR="006005BE" w:rsidRPr="00DF5F50">
              <w:rPr>
                <w:i/>
                <w:iCs/>
              </w:rPr>
              <w:t>е определение</w:t>
            </w:r>
            <w:r w:rsidRPr="00DF5F50">
              <w:rPr>
                <w:i/>
                <w:iCs/>
              </w:rPr>
              <w:t xml:space="preserve"> вынесет арбитражный суд по жалобе ООО «П.»?</w:t>
            </w:r>
          </w:p>
          <w:p w14:paraId="1F3FC50C" w14:textId="701F0371" w:rsidR="0085077B" w:rsidRPr="00DF5F50" w:rsidRDefault="0085077B" w:rsidP="006005BE">
            <w:pPr>
              <w:jc w:val="both"/>
              <w:rPr>
                <w:b/>
              </w:rPr>
            </w:pPr>
            <w:r w:rsidRPr="00DF5F50">
              <w:rPr>
                <w:b/>
              </w:rPr>
              <w:t>2. Выявляет нестандартные оптимальные подходы к решению задач в условиях меняющейся правовой реальности.</w:t>
            </w:r>
          </w:p>
          <w:p w14:paraId="266646E5" w14:textId="22F9C348" w:rsidR="00F64F5A" w:rsidRPr="00DF5F50" w:rsidRDefault="00595922" w:rsidP="00F64F5A">
            <w:pPr>
              <w:jc w:val="both"/>
              <w:rPr>
                <w:bCs/>
              </w:rPr>
            </w:pPr>
            <w:r w:rsidRPr="00DF5F50">
              <w:rPr>
                <w:b/>
              </w:rPr>
              <w:t xml:space="preserve">Задание 1. </w:t>
            </w:r>
            <w:r w:rsidR="00F64F5A" w:rsidRPr="00DF5F50">
              <w:rPr>
                <w:bCs/>
              </w:rPr>
              <w:t xml:space="preserve">Коммерческий банк "РА" обратился в Управление Федеральной антимонопольной службы России с жалобой на действия Организатора торгов при организации и проведении аукциона в электронной форме по реализации недвижимого имущества должника. </w:t>
            </w:r>
            <w:r w:rsidR="009B6AAE" w:rsidRPr="00DF5F50">
              <w:rPr>
                <w:bCs/>
              </w:rPr>
              <w:t>Он указал, что привлеченный Организатором торгов Оператор электронной площадки не соответствует требования</w:t>
            </w:r>
            <w:r w:rsidR="003340D5" w:rsidRPr="00DF5F50">
              <w:rPr>
                <w:bCs/>
              </w:rPr>
              <w:t>м</w:t>
            </w:r>
            <w:r w:rsidR="009B6AAE" w:rsidRPr="00DF5F50">
              <w:rPr>
                <w:bCs/>
              </w:rPr>
              <w:t xml:space="preserve">, </w:t>
            </w:r>
            <w:r w:rsidR="00C813B2" w:rsidRPr="00DF5F50">
              <w:rPr>
                <w:bCs/>
              </w:rPr>
              <w:t>предусмотренным</w:t>
            </w:r>
            <w:r w:rsidR="009B6AAE" w:rsidRPr="00DF5F50">
              <w:rPr>
                <w:bCs/>
              </w:rPr>
              <w:t xml:space="preserve"> Приказом Минэкономразвития России от 28.10.2020 </w:t>
            </w:r>
            <w:r w:rsidR="003340D5" w:rsidRPr="00DF5F50">
              <w:rPr>
                <w:bCs/>
              </w:rPr>
              <w:t>№</w:t>
            </w:r>
            <w:r w:rsidR="009B6AAE" w:rsidRPr="00DF5F50">
              <w:rPr>
                <w:bCs/>
              </w:rPr>
              <w:t xml:space="preserve"> 716</w:t>
            </w:r>
            <w:r w:rsidR="003340D5" w:rsidRPr="00DF5F50">
              <w:rPr>
                <w:bCs/>
              </w:rPr>
              <w:t>, в</w:t>
            </w:r>
            <w:r w:rsidR="00C813B2" w:rsidRPr="00DF5F50">
              <w:rPr>
                <w:bCs/>
              </w:rPr>
              <w:t xml:space="preserve"> связи с чем банк просил признать незаконными действия Организатора торгов и выдать предписание об устранении нарушений порядка проведения торгов.</w:t>
            </w:r>
          </w:p>
          <w:p w14:paraId="6EF24357" w14:textId="12F0D802" w:rsidR="005A15BE" w:rsidRPr="00DF5F50" w:rsidRDefault="009B6AAE" w:rsidP="00F64F5A">
            <w:pPr>
              <w:jc w:val="both"/>
              <w:rPr>
                <w:b/>
              </w:rPr>
            </w:pPr>
            <w:r w:rsidRPr="00DF5F50">
              <w:rPr>
                <w:bCs/>
              </w:rPr>
              <w:t xml:space="preserve">Организатор торгов доводам жалобы возражал, ссылаясь на то, что с данным Оператором они работают уже три года без нареканий со стороны контролирующих органов, Оператор в соответствии с п. 1 ст. 20.3 ФЗ «О несостоятельности (банкротстве)» </w:t>
            </w:r>
            <w:r w:rsidR="00563395" w:rsidRPr="00DF5F50">
              <w:rPr>
                <w:bCs/>
              </w:rPr>
              <w:t>аккредитован саморегулируемой организацией</w:t>
            </w:r>
            <w:r w:rsidRPr="00DF5F50">
              <w:rPr>
                <w:bCs/>
              </w:rPr>
              <w:t>.</w:t>
            </w:r>
          </w:p>
          <w:p w14:paraId="4B903A64" w14:textId="0793A8AB" w:rsidR="00595922" w:rsidRPr="00DF5F50" w:rsidRDefault="005A15BE" w:rsidP="00AD28B3">
            <w:pPr>
              <w:pStyle w:val="a4"/>
              <w:numPr>
                <w:ilvl w:val="0"/>
                <w:numId w:val="22"/>
              </w:numPr>
              <w:ind w:left="36" w:firstLine="0"/>
              <w:jc w:val="both"/>
              <w:rPr>
                <w:i/>
                <w:iCs/>
              </w:rPr>
            </w:pPr>
            <w:r w:rsidRPr="00DF5F50">
              <w:rPr>
                <w:i/>
                <w:iCs/>
              </w:rPr>
              <w:t>Как изменились, начиная с 1 января 2021 г., требования к операторам электронных площадок, к электронным площадкам, в том числе технологическим, программным</w:t>
            </w:r>
            <w:r w:rsidR="00372274">
              <w:rPr>
                <w:i/>
                <w:iCs/>
              </w:rPr>
              <w:t xml:space="preserve"> </w:t>
            </w:r>
            <w:r w:rsidRPr="00DF5F50">
              <w:rPr>
                <w:i/>
                <w:iCs/>
              </w:rPr>
              <w:t>и организационным средствам, необходимым для проведения торгов в электронной форме по продаже недвижимого имущества</w:t>
            </w:r>
            <w:r w:rsidR="00372274">
              <w:rPr>
                <w:i/>
                <w:iCs/>
              </w:rPr>
              <w:t xml:space="preserve"> </w:t>
            </w:r>
            <w:r w:rsidRPr="00DF5F50">
              <w:rPr>
                <w:i/>
                <w:iCs/>
              </w:rPr>
              <w:t>должников в ходе процедур, применяемых в деле о банкротстве?</w:t>
            </w:r>
          </w:p>
          <w:p w14:paraId="28A05781" w14:textId="41B97FA9" w:rsidR="005A15BE" w:rsidRPr="00DF5F50" w:rsidRDefault="005A15BE" w:rsidP="00AD28B3">
            <w:pPr>
              <w:pStyle w:val="a4"/>
              <w:numPr>
                <w:ilvl w:val="0"/>
                <w:numId w:val="22"/>
              </w:numPr>
              <w:ind w:left="36" w:firstLine="0"/>
              <w:jc w:val="both"/>
            </w:pPr>
            <w:r w:rsidRPr="00DF5F50">
              <w:rPr>
                <w:i/>
                <w:iCs/>
              </w:rPr>
              <w:t xml:space="preserve">Как эти изменения </w:t>
            </w:r>
            <w:r w:rsidR="009B6AAE" w:rsidRPr="00DF5F50">
              <w:rPr>
                <w:i/>
                <w:iCs/>
              </w:rPr>
              <w:t xml:space="preserve">должны </w:t>
            </w:r>
            <w:r w:rsidRPr="00DF5F50">
              <w:rPr>
                <w:i/>
                <w:iCs/>
              </w:rPr>
              <w:t>повлия</w:t>
            </w:r>
            <w:r w:rsidR="009B6AAE" w:rsidRPr="00DF5F50">
              <w:rPr>
                <w:i/>
                <w:iCs/>
              </w:rPr>
              <w:t>ть</w:t>
            </w:r>
            <w:r w:rsidRPr="00DF5F50">
              <w:rPr>
                <w:i/>
                <w:iCs/>
              </w:rPr>
              <w:t xml:space="preserve"> на управленческие решения, принимаемые </w:t>
            </w:r>
            <w:r w:rsidR="009B6AAE" w:rsidRPr="00DF5F50">
              <w:rPr>
                <w:i/>
                <w:iCs/>
              </w:rPr>
              <w:t>организаторами торгов в электронной форме</w:t>
            </w:r>
            <w:r w:rsidR="003340D5" w:rsidRPr="00DF5F50">
              <w:rPr>
                <w:i/>
                <w:iCs/>
              </w:rPr>
              <w:t>, в том числе арбитражными управляющими</w:t>
            </w:r>
            <w:r w:rsidRPr="00DF5F50">
              <w:t>?</w:t>
            </w:r>
          </w:p>
          <w:p w14:paraId="13B90B90" w14:textId="3AF955F5" w:rsidR="009B6AAE" w:rsidRPr="00DF5F50" w:rsidRDefault="009B6AAE" w:rsidP="00AD28B3">
            <w:pPr>
              <w:pStyle w:val="a4"/>
              <w:numPr>
                <w:ilvl w:val="0"/>
                <w:numId w:val="22"/>
              </w:numPr>
              <w:ind w:left="36" w:firstLine="0"/>
              <w:jc w:val="both"/>
            </w:pPr>
            <w:r w:rsidRPr="00DF5F50">
              <w:rPr>
                <w:i/>
                <w:iCs/>
              </w:rPr>
              <w:t xml:space="preserve">Будет ли удовлетворена жалоба </w:t>
            </w:r>
            <w:r w:rsidR="00C813B2" w:rsidRPr="00DF5F50">
              <w:rPr>
                <w:i/>
                <w:iCs/>
              </w:rPr>
              <w:t>коммерческого банка "РА"?</w:t>
            </w:r>
          </w:p>
        </w:tc>
      </w:tr>
    </w:tbl>
    <w:p w14:paraId="3CA2FAAC" w14:textId="77777777" w:rsidR="005748EB" w:rsidRPr="00DF5F50" w:rsidRDefault="005748EB" w:rsidP="00595922">
      <w:pPr>
        <w:spacing w:line="360" w:lineRule="auto"/>
        <w:jc w:val="both"/>
        <w:rPr>
          <w:sz w:val="28"/>
          <w:szCs w:val="28"/>
        </w:rPr>
      </w:pPr>
    </w:p>
    <w:p w14:paraId="53777C37" w14:textId="77777777" w:rsidR="00057A1E" w:rsidRPr="00DF5F50" w:rsidRDefault="00170B39" w:rsidP="003F329D">
      <w:pPr>
        <w:widowControl w:val="0"/>
        <w:spacing w:line="276" w:lineRule="auto"/>
        <w:ind w:firstLine="709"/>
        <w:jc w:val="center"/>
        <w:rPr>
          <w:b/>
          <w:sz w:val="28"/>
          <w:szCs w:val="28"/>
        </w:rPr>
      </w:pPr>
      <w:r w:rsidRPr="00DF5F50">
        <w:rPr>
          <w:b/>
          <w:sz w:val="28"/>
          <w:szCs w:val="28"/>
        </w:rPr>
        <w:t>Примерные в</w:t>
      </w:r>
      <w:r w:rsidR="00BB545A" w:rsidRPr="00DF5F50">
        <w:rPr>
          <w:b/>
          <w:sz w:val="28"/>
          <w:szCs w:val="28"/>
        </w:rPr>
        <w:t>опросы</w:t>
      </w:r>
      <w:r w:rsidR="00BB545A" w:rsidRPr="00DF5F50">
        <w:rPr>
          <w:b/>
          <w:color w:val="FF0000"/>
          <w:sz w:val="28"/>
          <w:szCs w:val="28"/>
        </w:rPr>
        <w:t xml:space="preserve"> </w:t>
      </w:r>
      <w:r w:rsidR="00BB545A" w:rsidRPr="00DF5F50">
        <w:rPr>
          <w:b/>
          <w:sz w:val="28"/>
          <w:szCs w:val="28"/>
        </w:rPr>
        <w:t xml:space="preserve">для подготовки к </w:t>
      </w:r>
      <w:r w:rsidR="00943F96" w:rsidRPr="00DF5F50">
        <w:rPr>
          <w:b/>
          <w:sz w:val="28"/>
          <w:szCs w:val="28"/>
        </w:rPr>
        <w:t>зачету</w:t>
      </w:r>
      <w:r w:rsidR="00BB545A" w:rsidRPr="00DF5F50">
        <w:rPr>
          <w:b/>
          <w:sz w:val="28"/>
          <w:szCs w:val="28"/>
        </w:rPr>
        <w:t>:</w:t>
      </w:r>
    </w:p>
    <w:p w14:paraId="3CB80867" w14:textId="426F586F" w:rsidR="00B627AF" w:rsidRPr="00DF5F50" w:rsidRDefault="00B627AF"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Перечислите участников правоотношений, связанных с управлением недвижимым имуществом должника при банкротстве. </w:t>
      </w:r>
    </w:p>
    <w:p w14:paraId="075CFAED" w14:textId="222789A7" w:rsidR="001D29CD" w:rsidRPr="00DF5F50" w:rsidRDefault="0081673C"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Назовите о</w:t>
      </w:r>
      <w:r w:rsidR="001D29CD" w:rsidRPr="00DF5F50">
        <w:rPr>
          <w:sz w:val="28"/>
          <w:szCs w:val="28"/>
          <w:lang w:eastAsia="en-US"/>
        </w:rPr>
        <w:t xml:space="preserve">граничения прав должника – юридического лица по управлению принадлежащим ему недвижимым имуществом в процедурах банкротства. </w:t>
      </w:r>
    </w:p>
    <w:p w14:paraId="5A9D3D26" w14:textId="1F6699A7" w:rsidR="001D29CD" w:rsidRPr="00DF5F50" w:rsidRDefault="0081673C"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Перечислите </w:t>
      </w:r>
      <w:r w:rsidR="001D29CD" w:rsidRPr="00DF5F50">
        <w:rPr>
          <w:sz w:val="28"/>
          <w:szCs w:val="28"/>
          <w:lang w:eastAsia="en-US"/>
        </w:rPr>
        <w:t>вопрос</w:t>
      </w:r>
      <w:r w:rsidRPr="00DF5F50">
        <w:rPr>
          <w:sz w:val="28"/>
          <w:szCs w:val="28"/>
          <w:lang w:eastAsia="en-US"/>
        </w:rPr>
        <w:t>ы</w:t>
      </w:r>
      <w:r w:rsidR="001D29CD" w:rsidRPr="00DF5F50">
        <w:rPr>
          <w:sz w:val="28"/>
          <w:szCs w:val="28"/>
          <w:lang w:eastAsia="en-US"/>
        </w:rPr>
        <w:t>, связанны</w:t>
      </w:r>
      <w:r w:rsidRPr="00DF5F50">
        <w:rPr>
          <w:sz w:val="28"/>
          <w:szCs w:val="28"/>
          <w:lang w:eastAsia="en-US"/>
        </w:rPr>
        <w:t>е</w:t>
      </w:r>
      <w:r w:rsidR="001D29CD" w:rsidRPr="00DF5F50">
        <w:rPr>
          <w:sz w:val="28"/>
          <w:szCs w:val="28"/>
          <w:lang w:eastAsia="en-US"/>
        </w:rPr>
        <w:t xml:space="preserve"> с управлением недвижимым имуществом должника – юридического лица</w:t>
      </w:r>
      <w:r w:rsidRPr="00DF5F50">
        <w:rPr>
          <w:sz w:val="28"/>
          <w:szCs w:val="28"/>
          <w:lang w:eastAsia="en-US"/>
        </w:rPr>
        <w:t>, которые отнесены к компетенции собрания и комитета кредиторов</w:t>
      </w:r>
      <w:r w:rsidR="001D29CD" w:rsidRPr="00DF5F50">
        <w:rPr>
          <w:sz w:val="28"/>
          <w:szCs w:val="28"/>
          <w:lang w:eastAsia="en-US"/>
        </w:rPr>
        <w:t>.</w:t>
      </w:r>
    </w:p>
    <w:p w14:paraId="102C2C16" w14:textId="69248442" w:rsidR="001D29CD" w:rsidRPr="00DF5F50" w:rsidRDefault="000D71C8"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Каковы и</w:t>
      </w:r>
      <w:r w:rsidR="001E724C" w:rsidRPr="00DF5F50">
        <w:rPr>
          <w:sz w:val="28"/>
          <w:szCs w:val="28"/>
          <w:lang w:eastAsia="en-US"/>
        </w:rPr>
        <w:t>сточники и порядок р</w:t>
      </w:r>
      <w:r w:rsidR="001D29CD" w:rsidRPr="00DF5F50">
        <w:rPr>
          <w:sz w:val="28"/>
          <w:szCs w:val="28"/>
          <w:lang w:eastAsia="en-US"/>
        </w:rPr>
        <w:t>аскрыти</w:t>
      </w:r>
      <w:r w:rsidR="001E724C" w:rsidRPr="00DF5F50">
        <w:rPr>
          <w:sz w:val="28"/>
          <w:szCs w:val="28"/>
          <w:lang w:eastAsia="en-US"/>
        </w:rPr>
        <w:t>я</w:t>
      </w:r>
      <w:r w:rsidR="001D29CD" w:rsidRPr="00DF5F50">
        <w:rPr>
          <w:sz w:val="28"/>
          <w:szCs w:val="28"/>
          <w:lang w:eastAsia="en-US"/>
        </w:rPr>
        <w:t xml:space="preserve"> информации, имеющей значение для совершения сделок с недвижимым имуществом должника</w:t>
      </w:r>
      <w:r w:rsidRPr="00DF5F50">
        <w:rPr>
          <w:sz w:val="28"/>
          <w:szCs w:val="28"/>
          <w:lang w:eastAsia="en-US"/>
        </w:rPr>
        <w:t>?</w:t>
      </w:r>
    </w:p>
    <w:p w14:paraId="4B60B5C4" w14:textId="06551F11" w:rsidR="001D29CD" w:rsidRPr="00DF5F50" w:rsidRDefault="000D71C8"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Раскройте о</w:t>
      </w:r>
      <w:r w:rsidR="00522A59" w:rsidRPr="00DF5F50">
        <w:rPr>
          <w:sz w:val="28"/>
          <w:szCs w:val="28"/>
          <w:lang w:eastAsia="en-US"/>
        </w:rPr>
        <w:t>снования и меры от</w:t>
      </w:r>
      <w:r w:rsidR="001D29CD" w:rsidRPr="00DF5F50">
        <w:rPr>
          <w:sz w:val="28"/>
          <w:szCs w:val="28"/>
          <w:lang w:eastAsia="en-US"/>
        </w:rPr>
        <w:t>ветственност</w:t>
      </w:r>
      <w:r w:rsidR="00522A59" w:rsidRPr="00DF5F50">
        <w:rPr>
          <w:sz w:val="28"/>
          <w:szCs w:val="28"/>
          <w:lang w:eastAsia="en-US"/>
        </w:rPr>
        <w:t>и</w:t>
      </w:r>
      <w:r w:rsidR="001D29CD" w:rsidRPr="00DF5F50">
        <w:rPr>
          <w:sz w:val="28"/>
          <w:szCs w:val="28"/>
          <w:lang w:eastAsia="en-US"/>
        </w:rPr>
        <w:t xml:space="preserve"> должника за нарушение законодательства </w:t>
      </w:r>
      <w:r w:rsidR="00522A59" w:rsidRPr="00DF5F50">
        <w:rPr>
          <w:sz w:val="28"/>
          <w:szCs w:val="28"/>
          <w:lang w:eastAsia="en-US"/>
        </w:rPr>
        <w:t xml:space="preserve">о банкротстве </w:t>
      </w:r>
      <w:r w:rsidR="001D29CD" w:rsidRPr="00DF5F50">
        <w:rPr>
          <w:sz w:val="28"/>
          <w:szCs w:val="28"/>
          <w:lang w:eastAsia="en-US"/>
        </w:rPr>
        <w:t>при управлении недвижимым имуществом.</w:t>
      </w:r>
    </w:p>
    <w:p w14:paraId="608050D6" w14:textId="4D9137AF" w:rsidR="001E724C" w:rsidRPr="00DF5F50" w:rsidRDefault="000D71C8"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Назовите п</w:t>
      </w:r>
      <w:r w:rsidR="001E724C" w:rsidRPr="00DF5F50">
        <w:rPr>
          <w:sz w:val="28"/>
          <w:szCs w:val="28"/>
          <w:lang w:eastAsia="en-US"/>
        </w:rPr>
        <w:t>рава временного управляющего по контролю совершения и согласованию сделок с недвижимым имуществом должника.</w:t>
      </w:r>
    </w:p>
    <w:p w14:paraId="7E7B4A5F" w14:textId="6BCF25AB" w:rsidR="000D71C8" w:rsidRPr="00DF5F50" w:rsidRDefault="000D71C8"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lastRenderedPageBreak/>
        <w:t xml:space="preserve">Перечислите ограничения полномочий органов управления должника по совершению сделок и принятию решений, связанных с управлением недвижимым имуществом должника в процедуре финансового оздоровления. </w:t>
      </w:r>
    </w:p>
    <w:p w14:paraId="39E9EB63" w14:textId="46BA5707" w:rsidR="000D71C8" w:rsidRPr="00DF5F50" w:rsidRDefault="000D71C8"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Раскройте основания и порядок обжалования действий арбитражного управляющего, связанных с управлением недвижимым имуществом должника. </w:t>
      </w:r>
    </w:p>
    <w:p w14:paraId="28ABB7DD" w14:textId="17D7892A" w:rsidR="0059000B" w:rsidRPr="00DF5F50" w:rsidRDefault="0059000B"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Опишите порядок совершения сделок с недвижимым имуществом должника в процедуре внешнего управления. </w:t>
      </w:r>
    </w:p>
    <w:p w14:paraId="25877DE5" w14:textId="64F56F38" w:rsidR="0059000B" w:rsidRPr="00DF5F50" w:rsidRDefault="0059000B"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Раскройте основания и порядок отказа внешнего управляющего от исполнения договоров по управлению недвижимым имуществом должника. </w:t>
      </w:r>
    </w:p>
    <w:p w14:paraId="339DA0AB" w14:textId="75981977" w:rsidR="00314DE3" w:rsidRPr="00DF5F50" w:rsidRDefault="001F42F4"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Опишите </w:t>
      </w:r>
      <w:r w:rsidR="00314DE3" w:rsidRPr="00DF5F50">
        <w:rPr>
          <w:sz w:val="28"/>
          <w:szCs w:val="28"/>
          <w:lang w:eastAsia="en-US"/>
        </w:rPr>
        <w:t>порядок продажи предприятия и иного недвижимого имущества должника в ходе внешнего управления?</w:t>
      </w:r>
    </w:p>
    <w:p w14:paraId="7F36CFAB" w14:textId="7D9CDB4E" w:rsidR="001F42F4" w:rsidRPr="00DF5F50" w:rsidRDefault="001F42F4"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Каковы особенности распоряжения недвижимым имуществом должника в рамках меры «замещение активов должника»?</w:t>
      </w:r>
    </w:p>
    <w:p w14:paraId="7CF2705E" w14:textId="78E58ABF" w:rsidR="001F42F4" w:rsidRPr="00DF5F50" w:rsidRDefault="001F42F4"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Раскройте основания и порядок признания недействительными сделок </w:t>
      </w:r>
      <w:bookmarkStart w:id="19" w:name="_Hlk64457681"/>
      <w:r w:rsidRPr="00DF5F50">
        <w:rPr>
          <w:sz w:val="28"/>
          <w:szCs w:val="28"/>
          <w:lang w:eastAsia="en-US"/>
        </w:rPr>
        <w:t xml:space="preserve">по управлению недвижимостью, совершенных или исполненных должником </w:t>
      </w:r>
      <w:bookmarkEnd w:id="19"/>
      <w:r w:rsidRPr="00DF5F50">
        <w:rPr>
          <w:sz w:val="28"/>
          <w:szCs w:val="28"/>
          <w:lang w:eastAsia="en-US"/>
        </w:rPr>
        <w:t xml:space="preserve">с нарушением предусмотренных законом ограничений. </w:t>
      </w:r>
    </w:p>
    <w:p w14:paraId="091EC965" w14:textId="14032D8D" w:rsidR="00B0342C" w:rsidRPr="00DF5F50" w:rsidRDefault="00B0342C"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Перечислите ограничения прав кредиторов по обращению взыскания на недвижимое имущество должника, находящегося в процедур</w:t>
      </w:r>
      <w:r w:rsidR="00000F0A" w:rsidRPr="00DF5F50">
        <w:rPr>
          <w:sz w:val="28"/>
          <w:szCs w:val="28"/>
          <w:lang w:eastAsia="en-US"/>
        </w:rPr>
        <w:t>ах</w:t>
      </w:r>
      <w:r w:rsidRPr="00DF5F50">
        <w:rPr>
          <w:sz w:val="28"/>
          <w:szCs w:val="28"/>
          <w:lang w:eastAsia="en-US"/>
        </w:rPr>
        <w:t xml:space="preserve"> банкротства. </w:t>
      </w:r>
    </w:p>
    <w:p w14:paraId="5CE23726" w14:textId="3C01ECA6" w:rsidR="00252ACD" w:rsidRPr="00DF5F50" w:rsidRDefault="00252ACD"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Раскройте порядок совершения сделок, связанных с отчуждением недвижимого имущества должника или влекущих за собой передачу его имущества третьим лицам в пользование в ходе конкурсного производства. </w:t>
      </w:r>
    </w:p>
    <w:p w14:paraId="284ED37C" w14:textId="6A2D9310" w:rsidR="00252ACD" w:rsidRPr="00DF5F50" w:rsidRDefault="00252ACD"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Раскройте содержание</w:t>
      </w:r>
      <w:r w:rsidR="003327AD" w:rsidRPr="00DF5F50">
        <w:rPr>
          <w:sz w:val="28"/>
          <w:szCs w:val="28"/>
          <w:lang w:eastAsia="en-US"/>
        </w:rPr>
        <w:t xml:space="preserve"> и</w:t>
      </w:r>
      <w:r w:rsidRPr="00DF5F50">
        <w:rPr>
          <w:sz w:val="28"/>
          <w:szCs w:val="28"/>
          <w:lang w:eastAsia="en-US"/>
        </w:rPr>
        <w:t xml:space="preserve"> порядок утверждения Положени</w:t>
      </w:r>
      <w:r w:rsidR="003327AD" w:rsidRPr="00DF5F50">
        <w:rPr>
          <w:sz w:val="28"/>
          <w:szCs w:val="28"/>
          <w:lang w:eastAsia="en-US"/>
        </w:rPr>
        <w:t>я</w:t>
      </w:r>
      <w:r w:rsidRPr="00DF5F50">
        <w:rPr>
          <w:sz w:val="28"/>
          <w:szCs w:val="28"/>
          <w:lang w:eastAsia="en-US"/>
        </w:rPr>
        <w:t xml:space="preserve"> о порядке продажи имущества должника</w:t>
      </w:r>
      <w:r w:rsidR="00DF021D" w:rsidRPr="00DF5F50">
        <w:rPr>
          <w:sz w:val="28"/>
          <w:szCs w:val="28"/>
          <w:lang w:eastAsia="en-US"/>
        </w:rPr>
        <w:t xml:space="preserve"> в процедуре конкурсного производства.</w:t>
      </w:r>
      <w:r w:rsidRPr="00DF5F50">
        <w:rPr>
          <w:sz w:val="28"/>
          <w:szCs w:val="28"/>
          <w:lang w:eastAsia="en-US"/>
        </w:rPr>
        <w:t xml:space="preserve"> </w:t>
      </w:r>
    </w:p>
    <w:p w14:paraId="480FB515" w14:textId="11C7016B" w:rsidR="00050E62" w:rsidRPr="00DF5F50" w:rsidRDefault="00050E62"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Назовите </w:t>
      </w:r>
      <w:bookmarkStart w:id="20" w:name="_Hlk64461571"/>
      <w:r w:rsidRPr="00DF5F50">
        <w:rPr>
          <w:sz w:val="28"/>
          <w:szCs w:val="28"/>
          <w:lang w:eastAsia="en-US"/>
        </w:rPr>
        <w:t xml:space="preserve">права и обязанности конкурсного управляющего по поиску, выявлению и возврату недвижимого имущества должника, находящегося у третьих лиц. </w:t>
      </w:r>
    </w:p>
    <w:bookmarkEnd w:id="20"/>
    <w:p w14:paraId="5B9E99DD" w14:textId="6B6438F9" w:rsidR="00F04FF5" w:rsidRPr="00DF5F50" w:rsidRDefault="00F04FF5"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Перечислите особенности управления отдельными видами недвижимого имущества (социально-значимыми объектами, объектами культурного наследия народов РФ, и др.).</w:t>
      </w:r>
    </w:p>
    <w:p w14:paraId="08013D39" w14:textId="253EF2F9" w:rsidR="00F04FF5" w:rsidRPr="00DF5F50" w:rsidRDefault="00F04FF5"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Раскройте требования к проведению оценки и продажи недвижимого имущества должника в ходе конкурсного производства. </w:t>
      </w:r>
    </w:p>
    <w:p w14:paraId="2822F855" w14:textId="50EC02E3" w:rsidR="002832B8" w:rsidRPr="00DF5F50" w:rsidRDefault="002832B8"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Назовите требования к условиям мирового соглашения, связанным с управлением недвижимым имуществом должника.</w:t>
      </w:r>
    </w:p>
    <w:p w14:paraId="64FA61AB" w14:textId="2F8F20CB" w:rsidR="00FF5349" w:rsidRPr="00DF5F50" w:rsidRDefault="00FF5349"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Раскройте основания, порядок и правовые последствия передачи прав застройщика на объект незавершенного строительства жилищно-строительному кооперативу.</w:t>
      </w:r>
    </w:p>
    <w:p w14:paraId="435850DD" w14:textId="0A2CB947" w:rsidR="0088105E" w:rsidRPr="00DF5F50" w:rsidRDefault="0088105E"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 xml:space="preserve">Охарактеризуйте основания и порядок передачи Фонду защиты прав граждан - участников долевого строительства прав застройщика на земельный участок с находящимися на нем объектом незавершенного строительства. </w:t>
      </w:r>
    </w:p>
    <w:p w14:paraId="55DC003C" w14:textId="71C100DB" w:rsidR="0088105E" w:rsidRPr="00DF5F50" w:rsidRDefault="0088105E"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lastRenderedPageBreak/>
        <w:t xml:space="preserve">Выделите особенности управления недвижимым имуществом финансовой организации. </w:t>
      </w:r>
    </w:p>
    <w:p w14:paraId="2B905EC9" w14:textId="17D1BF55" w:rsidR="00595922" w:rsidRPr="00DF5F50" w:rsidRDefault="0088105E"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Раскройте основные особенности управления недвижимым имуществом кредитной организации</w:t>
      </w:r>
      <w:r w:rsidR="00595922" w:rsidRPr="00DF5F50">
        <w:rPr>
          <w:sz w:val="28"/>
          <w:szCs w:val="28"/>
          <w:lang w:eastAsia="en-US"/>
        </w:rPr>
        <w:t>.</w:t>
      </w:r>
    </w:p>
    <w:p w14:paraId="5D2797CB" w14:textId="7EB062F6" w:rsidR="00623F1F" w:rsidRPr="00DF5F50" w:rsidRDefault="00623F1F"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Назовите особенности управления недвижимым имуществом в процедуре реструктуризации долгов гражданина.</w:t>
      </w:r>
    </w:p>
    <w:p w14:paraId="43E9EBA8" w14:textId="6A0B306D" w:rsidR="00595922" w:rsidRPr="00DF5F50" w:rsidRDefault="00623F1F" w:rsidP="00AD28B3">
      <w:pPr>
        <w:pStyle w:val="a4"/>
        <w:widowControl w:val="0"/>
        <w:numPr>
          <w:ilvl w:val="0"/>
          <w:numId w:val="8"/>
        </w:numPr>
        <w:spacing w:line="276" w:lineRule="auto"/>
        <w:ind w:left="0" w:firstLine="709"/>
        <w:contextualSpacing w:val="0"/>
        <w:jc w:val="both"/>
        <w:rPr>
          <w:sz w:val="28"/>
          <w:szCs w:val="28"/>
          <w:lang w:eastAsia="en-US"/>
        </w:rPr>
      </w:pPr>
      <w:r w:rsidRPr="00DF5F50">
        <w:rPr>
          <w:sz w:val="28"/>
          <w:szCs w:val="28"/>
          <w:lang w:eastAsia="en-US"/>
        </w:rPr>
        <w:t>Перечислите особенности управления недвижимым имуществом в процедуре реализации имущества гражданина.</w:t>
      </w:r>
    </w:p>
    <w:p w14:paraId="1FB82D1D" w14:textId="77777777" w:rsidR="00596024" w:rsidRPr="00DF5F50" w:rsidRDefault="00596024" w:rsidP="003F329D">
      <w:pPr>
        <w:pStyle w:val="a4"/>
        <w:widowControl w:val="0"/>
        <w:spacing w:line="276" w:lineRule="auto"/>
        <w:ind w:left="0" w:firstLine="709"/>
        <w:contextualSpacing w:val="0"/>
        <w:jc w:val="both"/>
        <w:rPr>
          <w:sz w:val="28"/>
          <w:szCs w:val="28"/>
        </w:rPr>
      </w:pPr>
    </w:p>
    <w:p w14:paraId="62F55CF8" w14:textId="77777777" w:rsidR="00BB545A" w:rsidRPr="00DF5F50" w:rsidRDefault="00BB545A" w:rsidP="003F329D">
      <w:pPr>
        <w:pStyle w:val="10"/>
        <w:keepNext w:val="0"/>
        <w:keepLines w:val="0"/>
        <w:widowControl w:val="0"/>
        <w:tabs>
          <w:tab w:val="left" w:pos="1134"/>
        </w:tabs>
        <w:spacing w:before="0" w:line="276" w:lineRule="auto"/>
        <w:ind w:firstLine="709"/>
        <w:jc w:val="both"/>
        <w:rPr>
          <w:rFonts w:ascii="Times New Roman" w:hAnsi="Times New Roman"/>
          <w:color w:val="auto"/>
        </w:rPr>
      </w:pPr>
      <w:r w:rsidRPr="00DF5F50">
        <w:rPr>
          <w:rFonts w:ascii="Times New Roman" w:hAnsi="Times New Roman"/>
          <w:color w:val="auto"/>
        </w:rPr>
        <w:t>8. Перечень основной и дополнительной учебной литературы, необходимой для освоения дисциплины</w:t>
      </w:r>
    </w:p>
    <w:p w14:paraId="79FC90F9" w14:textId="45E53FC6" w:rsidR="00DF5E79" w:rsidRPr="00DF5F50" w:rsidRDefault="008231FE" w:rsidP="003F329D">
      <w:pPr>
        <w:widowControl w:val="0"/>
        <w:spacing w:line="276" w:lineRule="auto"/>
        <w:ind w:firstLine="709"/>
        <w:rPr>
          <w:b/>
          <w:sz w:val="28"/>
          <w:szCs w:val="28"/>
        </w:rPr>
      </w:pPr>
      <w:bookmarkStart w:id="21" w:name="_Hlk64473894"/>
      <w:r w:rsidRPr="00DF5F50">
        <w:rPr>
          <w:b/>
          <w:sz w:val="28"/>
          <w:szCs w:val="28"/>
        </w:rPr>
        <w:t>Н</w:t>
      </w:r>
      <w:r w:rsidR="00DF5E79" w:rsidRPr="00DF5F50">
        <w:rPr>
          <w:b/>
          <w:sz w:val="28"/>
          <w:szCs w:val="28"/>
        </w:rPr>
        <w:t>ормативны</w:t>
      </w:r>
      <w:r w:rsidRPr="00DF5F50">
        <w:rPr>
          <w:b/>
          <w:sz w:val="28"/>
          <w:szCs w:val="28"/>
        </w:rPr>
        <w:t>е</w:t>
      </w:r>
      <w:r w:rsidR="00DF5E79" w:rsidRPr="00DF5F50">
        <w:rPr>
          <w:b/>
          <w:sz w:val="28"/>
          <w:szCs w:val="28"/>
        </w:rPr>
        <w:t xml:space="preserve"> правовы</w:t>
      </w:r>
      <w:r w:rsidRPr="00DF5F50">
        <w:rPr>
          <w:b/>
          <w:sz w:val="28"/>
          <w:szCs w:val="28"/>
        </w:rPr>
        <w:t>е</w:t>
      </w:r>
      <w:r w:rsidR="00DF5E79" w:rsidRPr="00DF5F50">
        <w:rPr>
          <w:b/>
          <w:sz w:val="28"/>
          <w:szCs w:val="28"/>
        </w:rPr>
        <w:t xml:space="preserve"> акт</w:t>
      </w:r>
      <w:r w:rsidRPr="00DF5F50">
        <w:rPr>
          <w:b/>
          <w:sz w:val="28"/>
          <w:szCs w:val="28"/>
        </w:rPr>
        <w:t>ы</w:t>
      </w:r>
    </w:p>
    <w:p w14:paraId="5875DF4D"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Конституция Российской Федерации от 12 декабря 1993 г. </w:t>
      </w:r>
    </w:p>
    <w:p w14:paraId="3D048336"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Арбитражный процессуальный кодекс Российской Федерации от 24 июля 2002 г. № 95-ФЗ</w:t>
      </w:r>
    </w:p>
    <w:p w14:paraId="712A7A38"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Гражданский кодекс Российской Федерации. Часть I от 30 ноября 1994 г. № 51-ФЗ</w:t>
      </w:r>
    </w:p>
    <w:p w14:paraId="059F9AC0"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Кодекс об административных правонарушениях от 30 декабря 2001 г. № 195-ФЗ</w:t>
      </w:r>
    </w:p>
    <w:p w14:paraId="57007A83"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Уголовный кодекс Российской Федерации от 13 июня 1996 г. № 63-ФЗ</w:t>
      </w:r>
    </w:p>
    <w:p w14:paraId="4868C75C"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Федеральный закон от 26 октября 2002 г. №127-ФЗ «О несостоятельности (банкротстве)»</w:t>
      </w:r>
    </w:p>
    <w:p w14:paraId="76B4F11B"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Федеральный закон от 13.07.2015 № 218-ФЗ "О государственной регистрации недвижимости"</w:t>
      </w:r>
    </w:p>
    <w:p w14:paraId="16928D1A" w14:textId="65763FB6"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Федеральный закон от 29.07.2017 </w:t>
      </w:r>
      <w:r w:rsidR="005858AE">
        <w:rPr>
          <w:rFonts w:eastAsiaTheme="minorHAnsi"/>
          <w:sz w:val="28"/>
          <w:szCs w:val="28"/>
          <w:lang w:eastAsia="en-US"/>
        </w:rPr>
        <w:t>№</w:t>
      </w:r>
      <w:r w:rsidRPr="00DF5F50">
        <w:rPr>
          <w:rFonts w:eastAsiaTheme="minorHAnsi"/>
          <w:sz w:val="28"/>
          <w:szCs w:val="28"/>
          <w:lang w:eastAsia="en-US"/>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14:paraId="0F3BCE54"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Постановление Правительства РФ от 05.06.2008 № 432 "О Федеральном агентстве по управлению государственным имуществом"</w:t>
      </w:r>
    </w:p>
    <w:p w14:paraId="0467229E" w14:textId="6A64E15D"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Приказ Минэкономразвития России от 23.07.2015 № 495 "Об утверждении Порядка проведения торгов в электронной форме по продаже имущества или предприятия должников в ходе процедур, применяемых в деле о банкротстве, Требований к операторам электронных площадок, к электронным площадкам, в том числе технологическим, программным, лингвистическим, правовым и организационным средствам, необходимым для проведения торгов в электронной форме по продаже имущества или предприятия должников в ходе процедур, применяемых в деле о банкротстве, внесении изменений в приказ Минэкономразвития России от 5 апреля 2013 г. </w:t>
      </w:r>
      <w:r w:rsidR="005858AE">
        <w:rPr>
          <w:rFonts w:eastAsiaTheme="minorHAnsi"/>
          <w:sz w:val="28"/>
          <w:szCs w:val="28"/>
          <w:lang w:eastAsia="en-US"/>
        </w:rPr>
        <w:t>№</w:t>
      </w:r>
      <w:r w:rsidRPr="00DF5F50">
        <w:rPr>
          <w:rFonts w:eastAsiaTheme="minorHAnsi"/>
          <w:sz w:val="28"/>
          <w:szCs w:val="28"/>
          <w:lang w:eastAsia="en-US"/>
        </w:rPr>
        <w:t xml:space="preserve"> 178 и признании утратившими </w:t>
      </w:r>
      <w:r w:rsidRPr="00DF5F50">
        <w:rPr>
          <w:rFonts w:eastAsiaTheme="minorHAnsi"/>
          <w:sz w:val="28"/>
          <w:szCs w:val="28"/>
          <w:lang w:eastAsia="en-US"/>
        </w:rPr>
        <w:lastRenderedPageBreak/>
        <w:t>силу некоторых приказов Минэкономразвития России"</w:t>
      </w:r>
    </w:p>
    <w:p w14:paraId="03A7C06C" w14:textId="5448E8C8"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Положение Банка России от 25.02.2019 </w:t>
      </w:r>
      <w:r w:rsidR="005858AE">
        <w:rPr>
          <w:rFonts w:eastAsiaTheme="minorHAnsi"/>
          <w:sz w:val="28"/>
          <w:szCs w:val="28"/>
          <w:lang w:eastAsia="en-US"/>
        </w:rPr>
        <w:t>№</w:t>
      </w:r>
      <w:r w:rsidRPr="00DF5F50">
        <w:rPr>
          <w:rFonts w:eastAsiaTheme="minorHAnsi"/>
          <w:sz w:val="28"/>
          <w:szCs w:val="28"/>
          <w:lang w:eastAsia="en-US"/>
        </w:rPr>
        <w:t xml:space="preserve"> 676-П "О порядке назначения, осуществления и прекращения деятельности временной администрации по управлению кредитной организацией, назначаемой в связи с отзывом у кредитной организации лицензии на осуществление банковских операций"</w:t>
      </w:r>
    </w:p>
    <w:p w14:paraId="558DAB7A" w14:textId="77777777" w:rsidR="00A479F6" w:rsidRPr="00DF5F50" w:rsidRDefault="00A479F6" w:rsidP="00AD28B3">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Письмо Федеральной антимонопольной службы России от 24.12.2015 № ИА/74666/15 "О применении "четвертого антимонопольного пакета"</w:t>
      </w:r>
    </w:p>
    <w:p w14:paraId="7F2E456F" w14:textId="77777777" w:rsidR="00DF5E79" w:rsidRPr="00DF5F50" w:rsidRDefault="00DF5E79" w:rsidP="003F329D">
      <w:pPr>
        <w:widowControl w:val="0"/>
        <w:spacing w:line="276" w:lineRule="auto"/>
        <w:ind w:firstLine="709"/>
        <w:jc w:val="both"/>
        <w:rPr>
          <w:sz w:val="28"/>
          <w:szCs w:val="28"/>
        </w:rPr>
      </w:pPr>
      <w:r w:rsidRPr="00DF5F50">
        <w:rPr>
          <w:b/>
          <w:sz w:val="28"/>
          <w:szCs w:val="28"/>
        </w:rPr>
        <w:t>Рекомендуемая литература</w:t>
      </w:r>
    </w:p>
    <w:p w14:paraId="2D2AAB36" w14:textId="77777777" w:rsidR="00293A2B" w:rsidRPr="00DF5F50" w:rsidRDefault="00293A2B" w:rsidP="003F329D">
      <w:pPr>
        <w:spacing w:line="276" w:lineRule="auto"/>
        <w:ind w:firstLine="709"/>
        <w:jc w:val="both"/>
        <w:rPr>
          <w:b/>
          <w:sz w:val="28"/>
          <w:szCs w:val="28"/>
        </w:rPr>
      </w:pPr>
      <w:bookmarkStart w:id="22" w:name="_Toc415149569"/>
      <w:bookmarkStart w:id="23" w:name="_Toc447808552"/>
      <w:r w:rsidRPr="00DF5F50">
        <w:rPr>
          <w:bCs/>
          <w:sz w:val="28"/>
          <w:szCs w:val="28"/>
        </w:rPr>
        <w:t>а)</w:t>
      </w:r>
      <w:r w:rsidRPr="00DF5F50">
        <w:rPr>
          <w:b/>
          <w:sz w:val="28"/>
          <w:szCs w:val="28"/>
        </w:rPr>
        <w:t xml:space="preserve"> основная:</w:t>
      </w:r>
    </w:p>
    <w:p w14:paraId="27268DB0" w14:textId="04C51654" w:rsidR="00E972DB" w:rsidRPr="00DF5F50" w:rsidRDefault="00EE4842" w:rsidP="00E972DB">
      <w:pPr>
        <w:spacing w:line="276" w:lineRule="auto"/>
        <w:ind w:firstLine="709"/>
        <w:jc w:val="both"/>
        <w:rPr>
          <w:sz w:val="28"/>
          <w:szCs w:val="28"/>
        </w:rPr>
      </w:pPr>
      <w:r w:rsidRPr="00DF5F50">
        <w:rPr>
          <w:sz w:val="28"/>
          <w:szCs w:val="28"/>
        </w:rPr>
        <w:t>1</w:t>
      </w:r>
      <w:r w:rsidR="006E492D" w:rsidRPr="00DF5F50">
        <w:rPr>
          <w:sz w:val="28"/>
          <w:szCs w:val="28"/>
        </w:rPr>
        <w:t>3</w:t>
      </w:r>
      <w:r w:rsidR="005858AE">
        <w:rPr>
          <w:sz w:val="28"/>
          <w:szCs w:val="28"/>
        </w:rPr>
        <w:t>.</w:t>
      </w:r>
      <w:r w:rsidR="00E972DB">
        <w:rPr>
          <w:sz w:val="28"/>
          <w:szCs w:val="28"/>
        </w:rPr>
        <w:t xml:space="preserve"> </w:t>
      </w:r>
      <w:r w:rsidR="00E972DB" w:rsidRPr="004A6BBF">
        <w:rPr>
          <w:sz w:val="28"/>
          <w:szCs w:val="28"/>
        </w:rPr>
        <w:t xml:space="preserve">Пирогова Е.С. Правовое регулирование несостоятельности (банкротства): Учебник для </w:t>
      </w:r>
      <w:proofErr w:type="spellStart"/>
      <w:r w:rsidR="00E972DB" w:rsidRPr="004A6BBF">
        <w:rPr>
          <w:sz w:val="28"/>
          <w:szCs w:val="28"/>
        </w:rPr>
        <w:t>бакалавриата</w:t>
      </w:r>
      <w:proofErr w:type="spellEnd"/>
      <w:r w:rsidR="00E972DB" w:rsidRPr="004A6BBF">
        <w:rPr>
          <w:sz w:val="28"/>
          <w:szCs w:val="28"/>
        </w:rPr>
        <w:t xml:space="preserve"> и магистратуры / Е.С. Пирогова, А.Я. Курбатов; ВШЭ. - М.</w:t>
      </w:r>
      <w:r w:rsidR="00BD511D">
        <w:rPr>
          <w:sz w:val="28"/>
          <w:szCs w:val="28"/>
        </w:rPr>
        <w:t xml:space="preserve">: </w:t>
      </w:r>
      <w:proofErr w:type="spellStart"/>
      <w:r w:rsidR="00BD511D">
        <w:rPr>
          <w:sz w:val="28"/>
          <w:szCs w:val="28"/>
        </w:rPr>
        <w:t>Юрайт</w:t>
      </w:r>
      <w:proofErr w:type="spellEnd"/>
      <w:r w:rsidR="00BD511D">
        <w:rPr>
          <w:sz w:val="28"/>
          <w:szCs w:val="28"/>
        </w:rPr>
        <w:t xml:space="preserve">, 2016. - 292 с. – Текст: непосредственный. - То же </w:t>
      </w:r>
      <w:r w:rsidR="00E972DB" w:rsidRPr="004A6BBF">
        <w:rPr>
          <w:sz w:val="28"/>
          <w:szCs w:val="28"/>
        </w:rPr>
        <w:t>- 20</w:t>
      </w:r>
      <w:r w:rsidR="00E972DB">
        <w:rPr>
          <w:sz w:val="28"/>
          <w:szCs w:val="28"/>
        </w:rPr>
        <w:t>20</w:t>
      </w:r>
      <w:r w:rsidR="00E972DB" w:rsidRPr="004A6BBF">
        <w:rPr>
          <w:sz w:val="28"/>
          <w:szCs w:val="28"/>
        </w:rPr>
        <w:t xml:space="preserve">. - ЭБС </w:t>
      </w:r>
      <w:proofErr w:type="spellStart"/>
      <w:r w:rsidR="00E972DB" w:rsidRPr="004A6BBF">
        <w:rPr>
          <w:sz w:val="28"/>
          <w:szCs w:val="28"/>
        </w:rPr>
        <w:t>Юрайт</w:t>
      </w:r>
      <w:proofErr w:type="spellEnd"/>
      <w:r w:rsidR="00E972DB" w:rsidRPr="004A6BBF">
        <w:rPr>
          <w:sz w:val="28"/>
          <w:szCs w:val="28"/>
        </w:rPr>
        <w:t xml:space="preserve"> [сайт]. — URL:</w:t>
      </w:r>
      <w:r w:rsidR="00E972DB">
        <w:rPr>
          <w:sz w:val="28"/>
          <w:szCs w:val="28"/>
        </w:rPr>
        <w:t xml:space="preserve"> </w:t>
      </w:r>
      <w:r w:rsidR="00E972DB" w:rsidRPr="004A6BBF">
        <w:rPr>
          <w:sz w:val="28"/>
          <w:szCs w:val="28"/>
        </w:rPr>
        <w:t xml:space="preserve">https://urait.ru/bcode/450222 (дата </w:t>
      </w:r>
      <w:r w:rsidR="00BD511D">
        <w:rPr>
          <w:sz w:val="28"/>
          <w:szCs w:val="28"/>
        </w:rPr>
        <w:t>обращения: 14.04.2021). - Текст</w:t>
      </w:r>
      <w:r w:rsidR="00E972DB" w:rsidRPr="004A6BBF">
        <w:rPr>
          <w:sz w:val="28"/>
          <w:szCs w:val="28"/>
        </w:rPr>
        <w:t>: электронный</w:t>
      </w:r>
    </w:p>
    <w:p w14:paraId="0D16637F" w14:textId="023BC88C" w:rsidR="00E972DB" w:rsidRPr="00DF5F50" w:rsidRDefault="00E972DB" w:rsidP="00E972DB">
      <w:pPr>
        <w:spacing w:line="276" w:lineRule="auto"/>
        <w:ind w:firstLine="709"/>
        <w:jc w:val="both"/>
        <w:rPr>
          <w:sz w:val="28"/>
          <w:szCs w:val="28"/>
        </w:rPr>
      </w:pPr>
      <w:r w:rsidRPr="00DF5F50">
        <w:rPr>
          <w:sz w:val="28"/>
          <w:szCs w:val="28"/>
        </w:rPr>
        <w:t xml:space="preserve">14. </w:t>
      </w:r>
      <w:r w:rsidRPr="004A6BBF">
        <w:rPr>
          <w:sz w:val="28"/>
          <w:szCs w:val="28"/>
        </w:rPr>
        <w:t xml:space="preserve">Юлова, Е.С. Правовое регулирование несостоятельности (банкротства): учебник и практикум для </w:t>
      </w:r>
      <w:proofErr w:type="spellStart"/>
      <w:r w:rsidRPr="004A6BBF">
        <w:rPr>
          <w:sz w:val="28"/>
          <w:szCs w:val="28"/>
        </w:rPr>
        <w:t>бакалавриата</w:t>
      </w:r>
      <w:proofErr w:type="spellEnd"/>
      <w:r w:rsidRPr="004A6BBF">
        <w:rPr>
          <w:sz w:val="28"/>
          <w:szCs w:val="28"/>
        </w:rPr>
        <w:t xml:space="preserve"> и магистратуры / Е.С. Юлова; </w:t>
      </w:r>
      <w:proofErr w:type="spellStart"/>
      <w:r w:rsidRPr="004A6BBF">
        <w:rPr>
          <w:sz w:val="28"/>
          <w:szCs w:val="28"/>
        </w:rPr>
        <w:t>Финуниверситет</w:t>
      </w:r>
      <w:proofErr w:type="spellEnd"/>
      <w:r w:rsidRPr="004A6BBF">
        <w:rPr>
          <w:sz w:val="28"/>
          <w:szCs w:val="28"/>
        </w:rPr>
        <w:t xml:space="preserve"> - Москва: </w:t>
      </w:r>
      <w:proofErr w:type="spellStart"/>
      <w:r w:rsidRPr="004A6BBF">
        <w:rPr>
          <w:sz w:val="28"/>
          <w:szCs w:val="28"/>
        </w:rPr>
        <w:t>Юрайт</w:t>
      </w:r>
      <w:proofErr w:type="spellEnd"/>
      <w:r w:rsidRPr="004A6BBF">
        <w:rPr>
          <w:sz w:val="28"/>
          <w:szCs w:val="28"/>
        </w:rPr>
        <w:t>, 2016, 2018, 2019. - 413 с. - Бакалавр и магистр. Академический курс</w:t>
      </w:r>
      <w:r w:rsidR="00BD511D">
        <w:rPr>
          <w:sz w:val="28"/>
          <w:szCs w:val="28"/>
        </w:rPr>
        <w:t>. – Текст</w:t>
      </w:r>
      <w:r>
        <w:rPr>
          <w:sz w:val="28"/>
          <w:szCs w:val="28"/>
        </w:rPr>
        <w:t xml:space="preserve">: непосредственный. </w:t>
      </w:r>
    </w:p>
    <w:p w14:paraId="41FFEF49" w14:textId="25040AFF" w:rsidR="00293A2B" w:rsidRPr="00DF5F50" w:rsidRDefault="00293A2B" w:rsidP="00E972DB">
      <w:pPr>
        <w:spacing w:line="276" w:lineRule="auto"/>
        <w:ind w:firstLine="709"/>
        <w:jc w:val="both"/>
        <w:rPr>
          <w:sz w:val="28"/>
          <w:szCs w:val="28"/>
        </w:rPr>
      </w:pPr>
      <w:r w:rsidRPr="00DF5F50">
        <w:rPr>
          <w:sz w:val="28"/>
          <w:szCs w:val="28"/>
        </w:rPr>
        <w:t xml:space="preserve">б) </w:t>
      </w:r>
      <w:r w:rsidRPr="00DF5F50">
        <w:rPr>
          <w:b/>
          <w:sz w:val="28"/>
          <w:szCs w:val="28"/>
        </w:rPr>
        <w:t>дополнительная:</w:t>
      </w:r>
      <w:r w:rsidRPr="00DF5F50">
        <w:rPr>
          <w:sz w:val="28"/>
          <w:szCs w:val="28"/>
        </w:rPr>
        <w:t xml:space="preserve"> </w:t>
      </w:r>
    </w:p>
    <w:p w14:paraId="295ACA97" w14:textId="05CF9939" w:rsidR="00E972DB" w:rsidRPr="00DF5F50" w:rsidRDefault="00C903C0" w:rsidP="00E972DB">
      <w:pPr>
        <w:spacing w:line="276" w:lineRule="auto"/>
        <w:ind w:firstLine="709"/>
        <w:jc w:val="both"/>
        <w:rPr>
          <w:sz w:val="28"/>
          <w:szCs w:val="28"/>
        </w:rPr>
      </w:pPr>
      <w:r w:rsidRPr="00DF5F50">
        <w:rPr>
          <w:sz w:val="28"/>
          <w:szCs w:val="28"/>
        </w:rPr>
        <w:t>1</w:t>
      </w:r>
      <w:r w:rsidR="006E492D" w:rsidRPr="00DF5F50">
        <w:rPr>
          <w:sz w:val="28"/>
          <w:szCs w:val="28"/>
        </w:rPr>
        <w:t>5</w:t>
      </w:r>
      <w:r w:rsidR="00293A2B" w:rsidRPr="00DF5F50">
        <w:rPr>
          <w:sz w:val="28"/>
          <w:szCs w:val="28"/>
        </w:rPr>
        <w:t>.</w:t>
      </w:r>
      <w:bookmarkEnd w:id="21"/>
      <w:r w:rsidR="00E972DB" w:rsidRPr="00E972DB">
        <w:rPr>
          <w:sz w:val="28"/>
          <w:szCs w:val="28"/>
        </w:rPr>
        <w:t xml:space="preserve"> </w:t>
      </w:r>
      <w:r w:rsidR="00E972DB" w:rsidRPr="00DF5F50">
        <w:rPr>
          <w:sz w:val="28"/>
          <w:szCs w:val="28"/>
        </w:rPr>
        <w:t>Якимова Е.С. Оспаривание подозрительных сделок должника, совершенных в целях причинения вреда имущественным правам кредиторов на современном этапе / Якимова Е.С., Беседкина Н.И.</w:t>
      </w:r>
      <w:r w:rsidR="00BD511D">
        <w:rPr>
          <w:sz w:val="28"/>
          <w:szCs w:val="28"/>
        </w:rPr>
        <w:t xml:space="preserve"> // Образование и право. — 2020</w:t>
      </w:r>
      <w:r w:rsidR="00E972DB" w:rsidRPr="00DF5F50">
        <w:rPr>
          <w:sz w:val="28"/>
          <w:szCs w:val="28"/>
        </w:rPr>
        <w:t>.</w:t>
      </w:r>
      <w:r w:rsidR="00BD511D">
        <w:rPr>
          <w:sz w:val="28"/>
          <w:szCs w:val="28"/>
        </w:rPr>
        <w:t xml:space="preserve"> </w:t>
      </w:r>
      <w:r w:rsidR="00E972DB" w:rsidRPr="00DF5F50">
        <w:rPr>
          <w:sz w:val="28"/>
          <w:szCs w:val="28"/>
        </w:rPr>
        <w:t>— № 6.</w:t>
      </w:r>
      <w:r w:rsidR="00BD511D">
        <w:rPr>
          <w:sz w:val="28"/>
          <w:szCs w:val="28"/>
        </w:rPr>
        <w:t xml:space="preserve"> -С.109-113</w:t>
      </w:r>
      <w:r w:rsidR="00E972DB" w:rsidRPr="00DF5F50">
        <w:rPr>
          <w:sz w:val="28"/>
          <w:szCs w:val="28"/>
        </w:rPr>
        <w:t>.</w:t>
      </w:r>
      <w:r w:rsidR="00BD511D">
        <w:rPr>
          <w:sz w:val="28"/>
          <w:szCs w:val="28"/>
        </w:rPr>
        <w:t xml:space="preserve"> </w:t>
      </w:r>
      <w:r w:rsidR="00E972DB" w:rsidRPr="00DF5F50">
        <w:rPr>
          <w:sz w:val="28"/>
          <w:szCs w:val="28"/>
        </w:rPr>
        <w:t>— Только в эл</w:t>
      </w:r>
      <w:r w:rsidR="00BD511D">
        <w:rPr>
          <w:sz w:val="28"/>
          <w:szCs w:val="28"/>
        </w:rPr>
        <w:t>ектронном виде</w:t>
      </w:r>
      <w:r w:rsidR="00E972DB" w:rsidRPr="00DF5F50">
        <w:rPr>
          <w:sz w:val="28"/>
          <w:szCs w:val="28"/>
        </w:rPr>
        <w:t>.</w:t>
      </w:r>
      <w:r w:rsidR="00BD511D">
        <w:rPr>
          <w:sz w:val="28"/>
          <w:szCs w:val="28"/>
        </w:rPr>
        <w:t xml:space="preserve"> </w:t>
      </w:r>
      <w:r w:rsidR="00E972DB" w:rsidRPr="00DF5F50">
        <w:rPr>
          <w:sz w:val="28"/>
          <w:szCs w:val="28"/>
        </w:rPr>
        <w:t xml:space="preserve">— &lt;ЭБ </w:t>
      </w:r>
      <w:proofErr w:type="spellStart"/>
      <w:r w:rsidR="00E972DB" w:rsidRPr="00DF5F50">
        <w:rPr>
          <w:sz w:val="28"/>
          <w:szCs w:val="28"/>
        </w:rPr>
        <w:t>Финуниверситета</w:t>
      </w:r>
      <w:proofErr w:type="spellEnd"/>
      <w:r w:rsidR="00E972DB" w:rsidRPr="00DF5F50">
        <w:rPr>
          <w:sz w:val="28"/>
          <w:szCs w:val="28"/>
        </w:rPr>
        <w:t>&gt;.</w:t>
      </w:r>
    </w:p>
    <w:p w14:paraId="1B1AB8E2" w14:textId="3C8C703A" w:rsidR="00E972DB" w:rsidRPr="00DF5F50" w:rsidRDefault="00E972DB" w:rsidP="00E972DB">
      <w:pPr>
        <w:spacing w:line="276" w:lineRule="auto"/>
        <w:ind w:firstLine="709"/>
        <w:jc w:val="both"/>
        <w:rPr>
          <w:sz w:val="28"/>
          <w:szCs w:val="28"/>
        </w:rPr>
      </w:pPr>
      <w:r w:rsidRPr="00DF5F50">
        <w:rPr>
          <w:sz w:val="28"/>
          <w:szCs w:val="28"/>
        </w:rPr>
        <w:t>16. Сарнаков И.В. Особенности осуществления процедуры и вопросы, возникающие при проведении банкротства организаций угольной промышленности / Сарнаков И.В., Сарнакова А.В.,</w:t>
      </w:r>
      <w:r w:rsidR="00BD511D">
        <w:rPr>
          <w:sz w:val="28"/>
          <w:szCs w:val="28"/>
        </w:rPr>
        <w:t xml:space="preserve"> Калачева Л.В. // Уголь. — 2020</w:t>
      </w:r>
      <w:r w:rsidRPr="00DF5F50">
        <w:rPr>
          <w:sz w:val="28"/>
          <w:szCs w:val="28"/>
        </w:rPr>
        <w:t>.</w:t>
      </w:r>
      <w:r w:rsidR="00BD511D">
        <w:rPr>
          <w:sz w:val="28"/>
          <w:szCs w:val="28"/>
        </w:rPr>
        <w:t xml:space="preserve"> </w:t>
      </w:r>
      <w:r w:rsidRPr="00DF5F50">
        <w:rPr>
          <w:sz w:val="28"/>
          <w:szCs w:val="28"/>
        </w:rPr>
        <w:t>— № 4.</w:t>
      </w:r>
      <w:r w:rsidR="00BD511D">
        <w:rPr>
          <w:sz w:val="28"/>
          <w:szCs w:val="28"/>
        </w:rPr>
        <w:t xml:space="preserve"> </w:t>
      </w:r>
      <w:r w:rsidRPr="00DF5F50">
        <w:rPr>
          <w:sz w:val="28"/>
          <w:szCs w:val="28"/>
        </w:rPr>
        <w:t>-С.40</w:t>
      </w:r>
      <w:r w:rsidR="00BD511D">
        <w:rPr>
          <w:sz w:val="28"/>
          <w:szCs w:val="28"/>
        </w:rPr>
        <w:t>-44</w:t>
      </w:r>
      <w:r w:rsidRPr="00DF5F50">
        <w:rPr>
          <w:sz w:val="28"/>
          <w:szCs w:val="28"/>
        </w:rPr>
        <w:t>.</w:t>
      </w:r>
      <w:r w:rsidR="00BD511D">
        <w:rPr>
          <w:sz w:val="28"/>
          <w:szCs w:val="28"/>
        </w:rPr>
        <w:t xml:space="preserve"> — Только в электронном виде</w:t>
      </w:r>
      <w:r w:rsidRPr="00DF5F50">
        <w:rPr>
          <w:sz w:val="28"/>
          <w:szCs w:val="28"/>
        </w:rPr>
        <w:t>.</w:t>
      </w:r>
      <w:r w:rsidR="00BD511D">
        <w:rPr>
          <w:sz w:val="28"/>
          <w:szCs w:val="28"/>
        </w:rPr>
        <w:t xml:space="preserve"> </w:t>
      </w:r>
      <w:r w:rsidRPr="00DF5F50">
        <w:rPr>
          <w:sz w:val="28"/>
          <w:szCs w:val="28"/>
        </w:rPr>
        <w:t xml:space="preserve">— &lt;ЭБ </w:t>
      </w:r>
      <w:proofErr w:type="spellStart"/>
      <w:r w:rsidRPr="00DF5F50">
        <w:rPr>
          <w:sz w:val="28"/>
          <w:szCs w:val="28"/>
        </w:rPr>
        <w:t>Финуниверситета</w:t>
      </w:r>
      <w:proofErr w:type="spellEnd"/>
      <w:r w:rsidRPr="00DF5F50">
        <w:rPr>
          <w:sz w:val="28"/>
          <w:szCs w:val="28"/>
        </w:rPr>
        <w:t>&gt;.</w:t>
      </w:r>
    </w:p>
    <w:p w14:paraId="6B336827" w14:textId="195682C2" w:rsidR="00E972DB" w:rsidRPr="00DF5F50" w:rsidRDefault="00E972DB" w:rsidP="00E972DB">
      <w:pPr>
        <w:spacing w:line="276" w:lineRule="auto"/>
        <w:ind w:firstLine="709"/>
        <w:jc w:val="both"/>
        <w:rPr>
          <w:sz w:val="28"/>
          <w:szCs w:val="28"/>
        </w:rPr>
      </w:pPr>
      <w:r w:rsidRPr="00DF5F50">
        <w:rPr>
          <w:sz w:val="28"/>
          <w:szCs w:val="28"/>
        </w:rPr>
        <w:t>17. Сарнакова А.В. Субсидиарная ответственность лиц, контролирующих кредитную организацию, признанную банкро</w:t>
      </w:r>
      <w:r w:rsidR="00BD511D">
        <w:rPr>
          <w:sz w:val="28"/>
          <w:szCs w:val="28"/>
        </w:rPr>
        <w:t>том // Банковское право. — 2019</w:t>
      </w:r>
      <w:r w:rsidRPr="00DF5F50">
        <w:rPr>
          <w:sz w:val="28"/>
          <w:szCs w:val="28"/>
        </w:rPr>
        <w:t>.</w:t>
      </w:r>
      <w:r w:rsidR="00BD511D">
        <w:rPr>
          <w:sz w:val="28"/>
          <w:szCs w:val="28"/>
        </w:rPr>
        <w:t xml:space="preserve"> </w:t>
      </w:r>
      <w:r w:rsidRPr="00DF5F50">
        <w:rPr>
          <w:sz w:val="28"/>
          <w:szCs w:val="28"/>
        </w:rPr>
        <w:t>— № 1.</w:t>
      </w:r>
      <w:r w:rsidR="00BD511D">
        <w:rPr>
          <w:sz w:val="28"/>
          <w:szCs w:val="28"/>
        </w:rPr>
        <w:t xml:space="preserve"> -С.29-34</w:t>
      </w:r>
      <w:r w:rsidRPr="00DF5F50">
        <w:rPr>
          <w:sz w:val="28"/>
          <w:szCs w:val="28"/>
        </w:rPr>
        <w:t>.</w:t>
      </w:r>
      <w:r w:rsidR="00BD511D">
        <w:rPr>
          <w:sz w:val="28"/>
          <w:szCs w:val="28"/>
        </w:rPr>
        <w:t xml:space="preserve"> </w:t>
      </w:r>
      <w:r w:rsidRPr="00DF5F50">
        <w:rPr>
          <w:sz w:val="28"/>
          <w:szCs w:val="28"/>
        </w:rPr>
        <w:t>— Хран</w:t>
      </w:r>
      <w:r w:rsidR="00BD511D">
        <w:rPr>
          <w:sz w:val="28"/>
          <w:szCs w:val="28"/>
        </w:rPr>
        <w:t xml:space="preserve">ение - 4-й </w:t>
      </w:r>
      <w:proofErr w:type="spellStart"/>
      <w:r w:rsidR="00BD511D">
        <w:rPr>
          <w:sz w:val="28"/>
          <w:szCs w:val="28"/>
        </w:rPr>
        <w:t>Вешняковский</w:t>
      </w:r>
      <w:proofErr w:type="spellEnd"/>
      <w:r w:rsidR="00BD511D">
        <w:rPr>
          <w:sz w:val="28"/>
          <w:szCs w:val="28"/>
        </w:rPr>
        <w:t xml:space="preserve"> </w:t>
      </w:r>
      <w:proofErr w:type="spellStart"/>
      <w:r w:rsidR="00BD511D">
        <w:rPr>
          <w:sz w:val="28"/>
          <w:szCs w:val="28"/>
        </w:rPr>
        <w:t>пр</w:t>
      </w:r>
      <w:proofErr w:type="spellEnd"/>
      <w:r w:rsidR="00BD511D">
        <w:rPr>
          <w:sz w:val="28"/>
          <w:szCs w:val="28"/>
        </w:rPr>
        <w:t>-д, 4</w:t>
      </w:r>
      <w:r w:rsidRPr="00DF5F50">
        <w:rPr>
          <w:sz w:val="28"/>
          <w:szCs w:val="28"/>
        </w:rPr>
        <w:t>.</w:t>
      </w:r>
      <w:r w:rsidR="00BD511D">
        <w:rPr>
          <w:sz w:val="28"/>
          <w:szCs w:val="28"/>
        </w:rPr>
        <w:t xml:space="preserve"> </w:t>
      </w:r>
      <w:r w:rsidRPr="00DF5F50">
        <w:rPr>
          <w:sz w:val="28"/>
          <w:szCs w:val="28"/>
        </w:rPr>
        <w:t xml:space="preserve">— &lt;ЭБ </w:t>
      </w:r>
      <w:proofErr w:type="spellStart"/>
      <w:r w:rsidRPr="00DF5F50">
        <w:rPr>
          <w:sz w:val="28"/>
          <w:szCs w:val="28"/>
        </w:rPr>
        <w:t>Финуниверситета</w:t>
      </w:r>
      <w:proofErr w:type="spellEnd"/>
      <w:r w:rsidRPr="00DF5F50">
        <w:rPr>
          <w:sz w:val="28"/>
          <w:szCs w:val="28"/>
        </w:rPr>
        <w:t>&gt;.</w:t>
      </w:r>
    </w:p>
    <w:p w14:paraId="2E2F86E5" w14:textId="04518989" w:rsidR="00E972DB" w:rsidRPr="00DF5F50" w:rsidRDefault="00E972DB" w:rsidP="00E972DB">
      <w:pPr>
        <w:spacing w:line="276" w:lineRule="auto"/>
        <w:ind w:firstLine="709"/>
        <w:jc w:val="both"/>
        <w:rPr>
          <w:sz w:val="28"/>
          <w:szCs w:val="28"/>
        </w:rPr>
      </w:pPr>
      <w:r w:rsidRPr="00DF5F50">
        <w:rPr>
          <w:sz w:val="28"/>
          <w:szCs w:val="28"/>
        </w:rPr>
        <w:t>18. Фунтов Д.А. Приобретение права собственности на жилые и нежилые помещения при банкротстве застройщика: некоторые проблемы</w:t>
      </w:r>
      <w:r w:rsidR="00BD511D">
        <w:rPr>
          <w:sz w:val="28"/>
          <w:szCs w:val="28"/>
        </w:rPr>
        <w:t xml:space="preserve"> // Образование и право. — 2020</w:t>
      </w:r>
      <w:r w:rsidRPr="00DF5F50">
        <w:rPr>
          <w:sz w:val="28"/>
          <w:szCs w:val="28"/>
        </w:rPr>
        <w:t>.</w:t>
      </w:r>
      <w:r w:rsidR="00BD511D">
        <w:rPr>
          <w:sz w:val="28"/>
          <w:szCs w:val="28"/>
        </w:rPr>
        <w:t xml:space="preserve"> </w:t>
      </w:r>
      <w:r w:rsidRPr="00DF5F50">
        <w:rPr>
          <w:sz w:val="28"/>
          <w:szCs w:val="28"/>
        </w:rPr>
        <w:t>— № 2.</w:t>
      </w:r>
      <w:r w:rsidR="00BD511D">
        <w:rPr>
          <w:sz w:val="28"/>
          <w:szCs w:val="28"/>
        </w:rPr>
        <w:t xml:space="preserve"> -С.151-156</w:t>
      </w:r>
      <w:r w:rsidRPr="00DF5F50">
        <w:rPr>
          <w:sz w:val="28"/>
          <w:szCs w:val="28"/>
        </w:rPr>
        <w:t>.</w:t>
      </w:r>
      <w:r w:rsidR="00BD511D">
        <w:rPr>
          <w:sz w:val="28"/>
          <w:szCs w:val="28"/>
        </w:rPr>
        <w:t xml:space="preserve"> — Только в электронном виде</w:t>
      </w:r>
      <w:r w:rsidRPr="00DF5F50">
        <w:rPr>
          <w:sz w:val="28"/>
          <w:szCs w:val="28"/>
        </w:rPr>
        <w:t>.</w:t>
      </w:r>
      <w:r w:rsidR="00BD511D">
        <w:rPr>
          <w:sz w:val="28"/>
          <w:szCs w:val="28"/>
        </w:rPr>
        <w:t xml:space="preserve"> </w:t>
      </w:r>
      <w:r w:rsidRPr="00DF5F50">
        <w:rPr>
          <w:sz w:val="28"/>
          <w:szCs w:val="28"/>
        </w:rPr>
        <w:t xml:space="preserve">— &lt;ЭБ </w:t>
      </w:r>
      <w:proofErr w:type="spellStart"/>
      <w:r w:rsidRPr="00DF5F50">
        <w:rPr>
          <w:sz w:val="28"/>
          <w:szCs w:val="28"/>
        </w:rPr>
        <w:t>Финуниверситета</w:t>
      </w:r>
      <w:proofErr w:type="spellEnd"/>
      <w:r w:rsidRPr="00DF5F50">
        <w:rPr>
          <w:sz w:val="28"/>
          <w:szCs w:val="28"/>
        </w:rPr>
        <w:t>&gt;.</w:t>
      </w:r>
    </w:p>
    <w:p w14:paraId="7056DA3A" w14:textId="12D7DF5F" w:rsidR="00E972DB" w:rsidRPr="00DF5F50" w:rsidRDefault="00E972DB" w:rsidP="00E972DB">
      <w:pPr>
        <w:spacing w:line="276" w:lineRule="auto"/>
        <w:ind w:firstLine="709"/>
        <w:jc w:val="both"/>
        <w:rPr>
          <w:sz w:val="28"/>
          <w:szCs w:val="28"/>
        </w:rPr>
      </w:pPr>
      <w:r w:rsidRPr="00DF5F50">
        <w:rPr>
          <w:sz w:val="28"/>
          <w:szCs w:val="28"/>
        </w:rPr>
        <w:t xml:space="preserve">19. </w:t>
      </w:r>
      <w:r w:rsidRPr="00163E1A">
        <w:rPr>
          <w:sz w:val="28"/>
          <w:szCs w:val="28"/>
        </w:rPr>
        <w:t xml:space="preserve">Юридическое сопровождение предпринимательской деятельности: учебник и практикум для </w:t>
      </w:r>
      <w:proofErr w:type="spellStart"/>
      <w:r w:rsidRPr="00163E1A">
        <w:rPr>
          <w:sz w:val="28"/>
          <w:szCs w:val="28"/>
        </w:rPr>
        <w:t>бакалавриата</w:t>
      </w:r>
      <w:proofErr w:type="spellEnd"/>
      <w:r w:rsidRPr="00163E1A">
        <w:rPr>
          <w:sz w:val="28"/>
          <w:szCs w:val="28"/>
        </w:rPr>
        <w:t xml:space="preserve"> и магистратуры / С.С. Дахненко, А.В. Сарнакова, И.И. Ромашкова [и др.]; под ред. Г.Ф. Ручкиной - Москва: </w:t>
      </w:r>
      <w:proofErr w:type="spellStart"/>
      <w:r w:rsidRPr="00163E1A">
        <w:rPr>
          <w:sz w:val="28"/>
          <w:szCs w:val="28"/>
        </w:rPr>
        <w:t>Юрайт</w:t>
      </w:r>
      <w:proofErr w:type="spellEnd"/>
      <w:r w:rsidRPr="00163E1A">
        <w:rPr>
          <w:sz w:val="28"/>
          <w:szCs w:val="28"/>
        </w:rPr>
        <w:t>, 2019 - 254 с. - Бакалавр и магистр. Академическ</w:t>
      </w:r>
      <w:r w:rsidR="00BD511D">
        <w:rPr>
          <w:sz w:val="28"/>
          <w:szCs w:val="28"/>
        </w:rPr>
        <w:t>ий курс. — Текст</w:t>
      </w:r>
      <w:r w:rsidRPr="00163E1A">
        <w:rPr>
          <w:sz w:val="28"/>
          <w:szCs w:val="28"/>
        </w:rPr>
        <w:t xml:space="preserve">: непосредственный. - </w:t>
      </w:r>
      <w:r w:rsidRPr="00163E1A">
        <w:rPr>
          <w:sz w:val="28"/>
          <w:szCs w:val="28"/>
        </w:rPr>
        <w:lastRenderedPageBreak/>
        <w:t xml:space="preserve">ЭБС </w:t>
      </w:r>
      <w:proofErr w:type="spellStart"/>
      <w:r w:rsidRPr="00163E1A">
        <w:rPr>
          <w:sz w:val="28"/>
          <w:szCs w:val="28"/>
        </w:rPr>
        <w:t>Юрайт</w:t>
      </w:r>
      <w:proofErr w:type="spellEnd"/>
      <w:r w:rsidRPr="00163E1A">
        <w:rPr>
          <w:sz w:val="28"/>
          <w:szCs w:val="28"/>
        </w:rPr>
        <w:t xml:space="preserve">. — URL: https://www.biblio-online.ru/bcode/426612 (дата обращения: </w:t>
      </w:r>
      <w:r>
        <w:rPr>
          <w:sz w:val="28"/>
          <w:szCs w:val="28"/>
        </w:rPr>
        <w:t>14.04.2021</w:t>
      </w:r>
      <w:r w:rsidR="00BD511D">
        <w:rPr>
          <w:sz w:val="28"/>
          <w:szCs w:val="28"/>
        </w:rPr>
        <w:t>). - Текст</w:t>
      </w:r>
      <w:r w:rsidRPr="00163E1A">
        <w:rPr>
          <w:sz w:val="28"/>
          <w:szCs w:val="28"/>
        </w:rPr>
        <w:t>: электронный</w:t>
      </w:r>
    </w:p>
    <w:p w14:paraId="4EFED782" w14:textId="77777777" w:rsidR="00E972DB" w:rsidRPr="00DF5F50" w:rsidRDefault="00E972DB" w:rsidP="00E972DB">
      <w:pPr>
        <w:spacing w:line="276" w:lineRule="auto"/>
        <w:ind w:firstLine="709"/>
        <w:jc w:val="both"/>
        <w:rPr>
          <w:sz w:val="28"/>
          <w:szCs w:val="28"/>
        </w:rPr>
      </w:pPr>
    </w:p>
    <w:p w14:paraId="7DFA4B94" w14:textId="7F8EEE59" w:rsidR="00C903C0" w:rsidRPr="00DF5F50" w:rsidRDefault="00C903C0" w:rsidP="00E972DB">
      <w:pPr>
        <w:spacing w:line="276" w:lineRule="auto"/>
        <w:ind w:firstLine="709"/>
        <w:jc w:val="both"/>
        <w:rPr>
          <w:sz w:val="28"/>
          <w:szCs w:val="28"/>
        </w:rPr>
      </w:pPr>
    </w:p>
    <w:p w14:paraId="0C0D1AEF" w14:textId="77777777" w:rsidR="00293A2B" w:rsidRPr="00DF5F50" w:rsidRDefault="00293A2B" w:rsidP="003F329D">
      <w:pPr>
        <w:spacing w:line="276" w:lineRule="auto"/>
        <w:ind w:firstLine="709"/>
        <w:jc w:val="both"/>
        <w:rPr>
          <w:sz w:val="28"/>
          <w:szCs w:val="28"/>
        </w:rPr>
      </w:pPr>
      <w:r w:rsidRPr="00DF5F50">
        <w:rPr>
          <w:b/>
          <w:bCs/>
          <w:sz w:val="28"/>
          <w:szCs w:val="28"/>
        </w:rPr>
        <w:t>9.</w:t>
      </w:r>
      <w:r w:rsidRPr="00DF5F50">
        <w:rPr>
          <w:sz w:val="28"/>
          <w:szCs w:val="28"/>
        </w:rPr>
        <w:t xml:space="preserve"> </w:t>
      </w:r>
      <w:r w:rsidRPr="00DF5F50">
        <w:rPr>
          <w:b/>
          <w:sz w:val="28"/>
          <w:szCs w:val="28"/>
        </w:rPr>
        <w:t>Перечень ресурсов информационно-коммуникативной сети «Интернет», необходимых для освоения дисциплины</w:t>
      </w:r>
    </w:p>
    <w:p w14:paraId="3B9C1ECC" w14:textId="00C0466B" w:rsidR="00EE4842" w:rsidRPr="00DF5F50" w:rsidRDefault="00EE4842"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Единый федеральный реестр сведений о банкротстве </w:t>
      </w:r>
      <w:hyperlink r:id="rId8" w:history="1">
        <w:r w:rsidR="00942787" w:rsidRPr="00DF5F50">
          <w:rPr>
            <w:rStyle w:val="ac"/>
            <w:rFonts w:eastAsia="Calibri"/>
            <w:sz w:val="28"/>
            <w:szCs w:val="28"/>
          </w:rPr>
          <w:t>https://bankrot.fedresurs.ru</w:t>
        </w:r>
      </w:hyperlink>
    </w:p>
    <w:p w14:paraId="764F220E" w14:textId="052F39AD" w:rsidR="00942787" w:rsidRPr="00DF5F50" w:rsidRDefault="00942787"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Верховный суд Российской Федерации </w:t>
      </w:r>
      <w:hyperlink r:id="rId9" w:history="1">
        <w:r w:rsidRPr="00DF5F50">
          <w:rPr>
            <w:rStyle w:val="ac"/>
            <w:rFonts w:eastAsia="Calibri"/>
            <w:sz w:val="28"/>
            <w:szCs w:val="28"/>
          </w:rPr>
          <w:t>http://www.supcourt.ru/</w:t>
        </w:r>
      </w:hyperlink>
    </w:p>
    <w:p w14:paraId="3CCAF4F6" w14:textId="50B9E7AD" w:rsidR="00EE4842" w:rsidRPr="00DF5F50" w:rsidRDefault="00EE4842"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Федеральные арбитражные суды Российской Федерации </w:t>
      </w:r>
      <w:hyperlink r:id="rId10" w:history="1">
        <w:r w:rsidRPr="00DF5F50">
          <w:rPr>
            <w:rStyle w:val="ac"/>
            <w:rFonts w:eastAsia="Calibri"/>
            <w:sz w:val="28"/>
            <w:szCs w:val="28"/>
          </w:rPr>
          <w:t>http://www.arbitr.ru/</w:t>
        </w:r>
      </w:hyperlink>
    </w:p>
    <w:p w14:paraId="03D8B51C" w14:textId="77777777" w:rsidR="007B25AC" w:rsidRPr="00DF5F50" w:rsidRDefault="007B25AC"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Картотека арбитражных дел </w:t>
      </w:r>
      <w:hyperlink r:id="rId11" w:history="1">
        <w:r w:rsidRPr="00DF5F50">
          <w:rPr>
            <w:rStyle w:val="ac"/>
            <w:rFonts w:eastAsia="Calibri"/>
            <w:sz w:val="28"/>
            <w:szCs w:val="28"/>
          </w:rPr>
          <w:t>https://kad.arbitr.ru/</w:t>
        </w:r>
      </w:hyperlink>
    </w:p>
    <w:p w14:paraId="00261531" w14:textId="770CF806" w:rsidR="007B25AC" w:rsidRPr="00DF5F50" w:rsidRDefault="007B25AC" w:rsidP="00AD28B3">
      <w:pPr>
        <w:pStyle w:val="a4"/>
        <w:widowControl w:val="0"/>
        <w:numPr>
          <w:ilvl w:val="0"/>
          <w:numId w:val="23"/>
        </w:numPr>
        <w:tabs>
          <w:tab w:val="left" w:pos="0"/>
          <w:tab w:val="left" w:pos="338"/>
        </w:tabs>
        <w:spacing w:line="276" w:lineRule="auto"/>
        <w:ind w:left="0" w:firstLine="709"/>
        <w:jc w:val="both"/>
        <w:rPr>
          <w:rFonts w:eastAsia="Calibri"/>
          <w:sz w:val="32"/>
          <w:szCs w:val="32"/>
        </w:rPr>
      </w:pPr>
      <w:r w:rsidRPr="00DF5F50">
        <w:rPr>
          <w:sz w:val="28"/>
          <w:szCs w:val="28"/>
        </w:rPr>
        <w:t xml:space="preserve">Центральный банк Российской Федерации (Банк России) </w:t>
      </w:r>
      <w:hyperlink r:id="rId12" w:history="1">
        <w:r w:rsidRPr="00DF5F50">
          <w:rPr>
            <w:rStyle w:val="ac"/>
            <w:sz w:val="28"/>
            <w:szCs w:val="28"/>
          </w:rPr>
          <w:t>http://www.cbr.ru/</w:t>
        </w:r>
      </w:hyperlink>
    </w:p>
    <w:p w14:paraId="3E7FECB1" w14:textId="2873DE5B" w:rsidR="00A94B63" w:rsidRPr="00DF5F50" w:rsidRDefault="00A94B63"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Агентство по страхованию вкладов </w:t>
      </w:r>
      <w:hyperlink r:id="rId13" w:history="1">
        <w:r w:rsidRPr="00DF5F50">
          <w:rPr>
            <w:rStyle w:val="ac"/>
            <w:rFonts w:eastAsia="Calibri"/>
            <w:sz w:val="28"/>
            <w:szCs w:val="28"/>
          </w:rPr>
          <w:t>http://www.asv.org.ru/</w:t>
        </w:r>
      </w:hyperlink>
    </w:p>
    <w:p w14:paraId="29197982" w14:textId="19707FDD" w:rsidR="001C6AE7" w:rsidRPr="00DF5F50" w:rsidRDefault="001C6AE7"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Электронная библиотека Финансового университета (ЭБ) </w:t>
      </w:r>
      <w:hyperlink r:id="rId14" w:history="1">
        <w:r w:rsidRPr="00DF5F50">
          <w:rPr>
            <w:rStyle w:val="ac"/>
            <w:rFonts w:eastAsia="Calibri"/>
            <w:sz w:val="28"/>
            <w:szCs w:val="28"/>
          </w:rPr>
          <w:t>http://elib.fa.ru/</w:t>
        </w:r>
      </w:hyperlink>
    </w:p>
    <w:p w14:paraId="552DC6EE" w14:textId="13C62669" w:rsidR="001C6AE7" w:rsidRPr="00DF5F50" w:rsidRDefault="001C6AE7"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Электронно-библиотечная система издательства «ЮРАЙТ» </w:t>
      </w:r>
      <w:hyperlink r:id="rId15" w:history="1">
        <w:r w:rsidRPr="00DF5F50">
          <w:rPr>
            <w:rStyle w:val="ac"/>
            <w:rFonts w:eastAsia="Calibri"/>
            <w:sz w:val="28"/>
            <w:szCs w:val="28"/>
          </w:rPr>
          <w:t>https://www.biblio-online.ru/</w:t>
        </w:r>
      </w:hyperlink>
    </w:p>
    <w:p w14:paraId="69C07E68" w14:textId="20824025" w:rsidR="00EE4842" w:rsidRPr="00DF5F50" w:rsidRDefault="00EE4842"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Электронно-библиотечная система Book.ru </w:t>
      </w:r>
      <w:hyperlink r:id="rId16" w:history="1">
        <w:r w:rsidRPr="00DF5F50">
          <w:rPr>
            <w:rStyle w:val="ac"/>
            <w:rFonts w:eastAsia="Calibri"/>
            <w:sz w:val="28"/>
            <w:szCs w:val="28"/>
          </w:rPr>
          <w:t>http://www.book.ru</w:t>
        </w:r>
      </w:hyperlink>
    </w:p>
    <w:p w14:paraId="18BE4189" w14:textId="5673E989" w:rsidR="00EE4842" w:rsidRPr="00DF5F50" w:rsidRDefault="00EE4842" w:rsidP="00AD28B3">
      <w:pPr>
        <w:pStyle w:val="a4"/>
        <w:widowControl w:val="0"/>
        <w:numPr>
          <w:ilvl w:val="0"/>
          <w:numId w:val="23"/>
        </w:numPr>
        <w:tabs>
          <w:tab w:val="left" w:pos="0"/>
          <w:tab w:val="left" w:pos="338"/>
        </w:tabs>
        <w:spacing w:line="276" w:lineRule="auto"/>
        <w:ind w:left="0" w:firstLine="709"/>
        <w:jc w:val="both"/>
        <w:rPr>
          <w:rFonts w:eastAsia="Calibri"/>
          <w:sz w:val="28"/>
          <w:szCs w:val="28"/>
        </w:rPr>
      </w:pPr>
      <w:r w:rsidRPr="00DF5F50">
        <w:rPr>
          <w:rFonts w:eastAsia="Calibri"/>
          <w:sz w:val="28"/>
          <w:szCs w:val="28"/>
        </w:rPr>
        <w:t xml:space="preserve">Электронно-библиотечная система </w:t>
      </w:r>
      <w:proofErr w:type="spellStart"/>
      <w:r w:rsidRPr="00DF5F50">
        <w:rPr>
          <w:rFonts w:eastAsia="Calibri"/>
          <w:sz w:val="28"/>
          <w:szCs w:val="28"/>
        </w:rPr>
        <w:t>Znanium</w:t>
      </w:r>
      <w:proofErr w:type="spellEnd"/>
      <w:r w:rsidRPr="00DF5F50">
        <w:rPr>
          <w:rFonts w:eastAsia="Calibri"/>
          <w:sz w:val="28"/>
          <w:szCs w:val="28"/>
        </w:rPr>
        <w:t xml:space="preserve"> </w:t>
      </w:r>
      <w:hyperlink r:id="rId17" w:history="1">
        <w:r w:rsidR="001C6AE7" w:rsidRPr="00DF5F50">
          <w:rPr>
            <w:rStyle w:val="ac"/>
            <w:rFonts w:eastAsia="Calibri"/>
            <w:sz w:val="28"/>
            <w:szCs w:val="28"/>
          </w:rPr>
          <w:t>http://www.znanium.com</w:t>
        </w:r>
      </w:hyperlink>
    </w:p>
    <w:p w14:paraId="56BF8E91" w14:textId="77777777" w:rsidR="001C6AE7" w:rsidRPr="00DF5F50" w:rsidRDefault="001C6AE7" w:rsidP="003F329D">
      <w:pPr>
        <w:pStyle w:val="a4"/>
        <w:widowControl w:val="0"/>
        <w:tabs>
          <w:tab w:val="left" w:pos="0"/>
          <w:tab w:val="left" w:pos="338"/>
        </w:tabs>
        <w:spacing w:line="276" w:lineRule="auto"/>
        <w:ind w:left="709"/>
        <w:jc w:val="both"/>
        <w:rPr>
          <w:rFonts w:eastAsia="Calibri"/>
          <w:sz w:val="28"/>
          <w:szCs w:val="28"/>
        </w:rPr>
      </w:pPr>
    </w:p>
    <w:p w14:paraId="1D0C9F5B" w14:textId="77777777" w:rsidR="001E16FA" w:rsidRPr="00DF5F50" w:rsidRDefault="001E16FA" w:rsidP="00AD28B3">
      <w:pPr>
        <w:pStyle w:val="a4"/>
        <w:widowControl w:val="0"/>
        <w:numPr>
          <w:ilvl w:val="0"/>
          <w:numId w:val="9"/>
        </w:numPr>
        <w:tabs>
          <w:tab w:val="left" w:pos="0"/>
          <w:tab w:val="left" w:pos="338"/>
        </w:tabs>
        <w:spacing w:line="276" w:lineRule="auto"/>
        <w:jc w:val="both"/>
        <w:rPr>
          <w:rFonts w:eastAsia="Calibri"/>
          <w:b/>
          <w:bCs/>
          <w:sz w:val="28"/>
          <w:szCs w:val="28"/>
        </w:rPr>
      </w:pPr>
      <w:r w:rsidRPr="00DF5F50">
        <w:rPr>
          <w:rFonts w:eastAsia="Calibri"/>
          <w:b/>
          <w:bCs/>
          <w:sz w:val="28"/>
          <w:szCs w:val="28"/>
        </w:rPr>
        <w:t>Методические указания для обучающихся по освоению дисциплины</w:t>
      </w:r>
      <w:bookmarkEnd w:id="22"/>
      <w:bookmarkEnd w:id="23"/>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DF5F50" w14:paraId="2D8A28E3" w14:textId="77777777" w:rsidTr="00367F83">
        <w:tc>
          <w:tcPr>
            <w:tcW w:w="2835" w:type="dxa"/>
            <w:shd w:val="clear" w:color="auto" w:fill="auto"/>
          </w:tcPr>
          <w:p w14:paraId="0FF07CCD" w14:textId="5BEAB433" w:rsidR="00D546DB" w:rsidRDefault="00D546DB" w:rsidP="009373CB">
            <w:pPr>
              <w:widowControl w:val="0"/>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14:paraId="560FEA3C" w14:textId="77777777" w:rsidR="005858AE" w:rsidRPr="00DF5F50" w:rsidRDefault="005858AE" w:rsidP="009373CB">
            <w:pPr>
              <w:widowControl w:val="0"/>
            </w:pPr>
          </w:p>
          <w:p w14:paraId="084A370F" w14:textId="67F1DEF4" w:rsidR="001E16FA" w:rsidRPr="00DF5F50" w:rsidRDefault="001E16FA" w:rsidP="009373CB">
            <w:pPr>
              <w:widowControl w:val="0"/>
            </w:pPr>
            <w:r w:rsidRPr="00DF5F50">
              <w:t>Положение о реферате, эссе, контрольной работе, домашнем творческом задании студента по дисциплине (модулю)</w:t>
            </w:r>
          </w:p>
          <w:p w14:paraId="222EFB7D" w14:textId="77777777" w:rsidR="001E16FA" w:rsidRPr="00DF5F50" w:rsidRDefault="001E16FA" w:rsidP="009373CB">
            <w:pPr>
              <w:widowControl w:val="0"/>
            </w:pPr>
          </w:p>
          <w:p w14:paraId="7F72B75C" w14:textId="77777777" w:rsidR="001E16FA" w:rsidRPr="00DF5F50" w:rsidRDefault="001E16FA" w:rsidP="009373CB">
            <w:pPr>
              <w:widowControl w:val="0"/>
            </w:pPr>
            <w:r w:rsidRPr="00DF5F50">
              <w:t xml:space="preserve">Методическое </w:t>
            </w:r>
            <w:r w:rsidRPr="00DF5F50">
              <w:lastRenderedPageBreak/>
              <w:t>обеспечение дисциплины на Информационно-образовательном портале</w:t>
            </w:r>
          </w:p>
          <w:p w14:paraId="6EF1332A" w14:textId="77777777" w:rsidR="001E16FA" w:rsidRPr="00DF5F50" w:rsidRDefault="001E16FA" w:rsidP="009373CB">
            <w:pPr>
              <w:widowControl w:val="0"/>
            </w:pPr>
          </w:p>
          <w:p w14:paraId="3644BE15" w14:textId="77777777" w:rsidR="001E16FA" w:rsidRPr="00DF5F50" w:rsidRDefault="001E16FA" w:rsidP="009373CB">
            <w:pPr>
              <w:widowControl w:val="0"/>
            </w:pPr>
            <w:r w:rsidRPr="00DF5F50">
              <w:t>Обеспечение дисциплины на Форуме ИОП</w:t>
            </w:r>
          </w:p>
        </w:tc>
        <w:tc>
          <w:tcPr>
            <w:tcW w:w="7938" w:type="dxa"/>
            <w:shd w:val="clear" w:color="auto" w:fill="auto"/>
          </w:tcPr>
          <w:p w14:paraId="371F011D" w14:textId="39D33D0B" w:rsidR="00D546DB" w:rsidRPr="00DF5F50" w:rsidRDefault="00D32492" w:rsidP="009373CB">
            <w:pPr>
              <w:widowControl w:val="0"/>
            </w:pPr>
            <w:hyperlink r:id="rId18" w:history="1">
              <w:r w:rsidR="00D546DB" w:rsidRPr="00DF5F50">
                <w:rPr>
                  <w:rStyle w:val="ac"/>
                </w:rPr>
                <w:t>http://www.fa.ru/org/faculty/ioo/Documents/%D0%9F%D1%80%D0%B8%D0%BA%D0%B0%D0%B7%20%E2%84%960557_%D0%BE%20%D0%BE%D1%82%2023.03.2017%20%D0%BE%20%D1%82%D0%B5%D0%BA%D1%83%D1%89%D0%B5%D0%BC%20%D0%BA%D0%BE%D0%BD%D1%82%D1%80%D0%BE%D0%BB%D0%B5%20%D1%83%D1%81%D0%BF%D0%B5%D0%B2%D0%B0%D0%B5%D0%BC%D0%BE%D1%81%D1%82%D0%B8%20%281%29.pdf</w:t>
              </w:r>
            </w:hyperlink>
          </w:p>
          <w:p w14:paraId="68AFDDF9" w14:textId="77D99799" w:rsidR="00D546DB" w:rsidRPr="00DF5F50" w:rsidRDefault="00D546DB" w:rsidP="009373CB">
            <w:pPr>
              <w:widowControl w:val="0"/>
            </w:pPr>
          </w:p>
          <w:p w14:paraId="7199C928" w14:textId="33C6F80C" w:rsidR="00D546DB" w:rsidRPr="00DF5F50" w:rsidRDefault="00D546DB" w:rsidP="009373CB">
            <w:pPr>
              <w:widowControl w:val="0"/>
            </w:pPr>
          </w:p>
          <w:p w14:paraId="7326A937" w14:textId="2D36A069" w:rsidR="00D546DB" w:rsidRPr="00DF5F50" w:rsidRDefault="00D546DB" w:rsidP="009373CB">
            <w:pPr>
              <w:widowControl w:val="0"/>
            </w:pPr>
          </w:p>
          <w:p w14:paraId="23B4B8AF" w14:textId="671DD190" w:rsidR="00D546DB" w:rsidRPr="00DF5F50" w:rsidRDefault="00D546DB" w:rsidP="009373CB">
            <w:pPr>
              <w:widowControl w:val="0"/>
            </w:pPr>
          </w:p>
          <w:p w14:paraId="7DFD5FCB" w14:textId="7C50F0D1" w:rsidR="00D546DB" w:rsidRPr="00DF5F50" w:rsidRDefault="00D546DB" w:rsidP="009373CB">
            <w:pPr>
              <w:widowControl w:val="0"/>
            </w:pPr>
          </w:p>
          <w:p w14:paraId="48338EB7" w14:textId="7CF6E801" w:rsidR="00D546DB" w:rsidRPr="00DF5F50" w:rsidRDefault="00D546DB" w:rsidP="009373CB">
            <w:pPr>
              <w:widowControl w:val="0"/>
            </w:pPr>
          </w:p>
          <w:p w14:paraId="063CEDCB" w14:textId="20187313" w:rsidR="001E16FA" w:rsidRPr="00DF5F50" w:rsidRDefault="00D32492" w:rsidP="009373CB">
            <w:pPr>
              <w:widowControl w:val="0"/>
            </w:pPr>
            <w:hyperlink r:id="rId19" w:history="1">
              <w:r w:rsidR="00D546DB" w:rsidRPr="00DF5F50">
                <w:rPr>
                  <w:rStyle w:val="ac"/>
                </w:rPr>
                <w:t>http://www.fa.ru/univer/DocLib/Организация%20учебного%20процесса/Нормативные%20документы%20по%20самостоятельной%20работеПриказ%20№0611_о%20от%2001.04.2014.PDF</w:t>
              </w:r>
            </w:hyperlink>
          </w:p>
          <w:p w14:paraId="6A7B4721" w14:textId="77777777" w:rsidR="001E16FA" w:rsidRPr="00DF5F50" w:rsidRDefault="001E16FA" w:rsidP="009373CB">
            <w:pPr>
              <w:widowControl w:val="0"/>
            </w:pPr>
          </w:p>
          <w:p w14:paraId="1664BAA5" w14:textId="77777777" w:rsidR="001E16FA" w:rsidRPr="00DF5F50" w:rsidRDefault="001E16FA" w:rsidP="009373CB">
            <w:pPr>
              <w:widowControl w:val="0"/>
            </w:pPr>
          </w:p>
          <w:p w14:paraId="315916DF" w14:textId="77777777" w:rsidR="00BD46D9" w:rsidRPr="00DF5F50" w:rsidRDefault="00BD46D9" w:rsidP="009373CB">
            <w:pPr>
              <w:widowControl w:val="0"/>
            </w:pPr>
          </w:p>
          <w:p w14:paraId="41CF3510" w14:textId="77777777" w:rsidR="00BD46D9" w:rsidRPr="00DF5F50" w:rsidRDefault="00BD46D9" w:rsidP="009373CB">
            <w:pPr>
              <w:widowControl w:val="0"/>
            </w:pPr>
          </w:p>
          <w:p w14:paraId="45338EAA" w14:textId="77777777" w:rsidR="001E16FA" w:rsidRPr="00DF5F50" w:rsidRDefault="00D32492" w:rsidP="009373CB">
            <w:pPr>
              <w:widowControl w:val="0"/>
            </w:pPr>
            <w:hyperlink r:id="rId20" w:history="1">
              <w:r w:rsidR="001E16FA" w:rsidRPr="00DF5F50">
                <w:rPr>
                  <w:rStyle w:val="ac"/>
                </w:rPr>
                <w:t>https://portal.fa.ru/Catalog?MenuId=Catalog</w:t>
              </w:r>
            </w:hyperlink>
          </w:p>
          <w:p w14:paraId="65F4E027" w14:textId="77777777" w:rsidR="001E16FA" w:rsidRPr="00DF5F50" w:rsidRDefault="001E16FA" w:rsidP="009373CB">
            <w:pPr>
              <w:widowControl w:val="0"/>
            </w:pPr>
            <w:r w:rsidRPr="00DF5F50">
              <w:lastRenderedPageBreak/>
              <w:t xml:space="preserve">   </w:t>
            </w:r>
          </w:p>
          <w:p w14:paraId="7E48348C" w14:textId="77777777" w:rsidR="001E16FA" w:rsidRPr="00DF5F50" w:rsidRDefault="001E16FA" w:rsidP="009373CB">
            <w:pPr>
              <w:widowControl w:val="0"/>
            </w:pPr>
          </w:p>
          <w:p w14:paraId="3314CCC8" w14:textId="77777777" w:rsidR="001E16FA" w:rsidRPr="00DF5F50" w:rsidRDefault="001E16FA" w:rsidP="009373CB">
            <w:pPr>
              <w:widowControl w:val="0"/>
            </w:pPr>
          </w:p>
          <w:p w14:paraId="4000DA1D" w14:textId="77777777" w:rsidR="00BD46D9" w:rsidRPr="00DF5F50" w:rsidRDefault="00BD46D9" w:rsidP="009373CB">
            <w:pPr>
              <w:widowControl w:val="0"/>
            </w:pPr>
          </w:p>
          <w:p w14:paraId="7BBC72FB" w14:textId="77777777" w:rsidR="001E16FA" w:rsidRPr="00DF5F50" w:rsidRDefault="001E16FA" w:rsidP="009373CB">
            <w:pPr>
              <w:widowControl w:val="0"/>
            </w:pPr>
          </w:p>
          <w:p w14:paraId="07940F55" w14:textId="77777777" w:rsidR="001E16FA" w:rsidRPr="00DF5F50" w:rsidRDefault="00D32492" w:rsidP="009373CB">
            <w:pPr>
              <w:widowControl w:val="0"/>
            </w:pPr>
            <w:hyperlink r:id="rId21" w:history="1">
              <w:r w:rsidR="001E16FA" w:rsidRPr="00DF5F50">
                <w:rPr>
                  <w:rStyle w:val="ac"/>
                </w:rPr>
                <w:t>https://portal.fa.ru/Www/phpBB/viewforum.php?f=86</w:t>
              </w:r>
            </w:hyperlink>
          </w:p>
          <w:p w14:paraId="561CE501" w14:textId="77777777" w:rsidR="001E16FA" w:rsidRPr="00DF5F50" w:rsidRDefault="001E16FA" w:rsidP="009373CB">
            <w:pPr>
              <w:widowControl w:val="0"/>
            </w:pPr>
          </w:p>
        </w:tc>
      </w:tr>
      <w:tr w:rsidR="006C6276" w:rsidRPr="00DF5F50" w14:paraId="436EAF88" w14:textId="77777777" w:rsidTr="00367F83">
        <w:tc>
          <w:tcPr>
            <w:tcW w:w="2835" w:type="dxa"/>
            <w:shd w:val="clear" w:color="auto" w:fill="auto"/>
          </w:tcPr>
          <w:p w14:paraId="284F57EB" w14:textId="48F9D270" w:rsidR="006C6276" w:rsidRPr="00DF5F50" w:rsidRDefault="006C6276" w:rsidP="009373CB">
            <w:pPr>
              <w:widowControl w:val="0"/>
            </w:pPr>
            <w:r w:rsidRPr="00DF5F50">
              <w:lastRenderedPageBreak/>
              <w:t xml:space="preserve">Методические указания по </w:t>
            </w:r>
            <w:r w:rsidR="001E4F95" w:rsidRPr="00DF5F50">
              <w:t>выполнению</w:t>
            </w:r>
            <w:r w:rsidRPr="00DF5F50">
              <w:t xml:space="preserve"> </w:t>
            </w:r>
            <w:r w:rsidR="00221352" w:rsidRPr="00DF5F50">
              <w:t>контрольной работ</w:t>
            </w:r>
            <w:r w:rsidR="001E4F95" w:rsidRPr="00DF5F50">
              <w:t>ы</w:t>
            </w:r>
          </w:p>
        </w:tc>
        <w:tc>
          <w:tcPr>
            <w:tcW w:w="7938" w:type="dxa"/>
            <w:shd w:val="clear" w:color="auto" w:fill="auto"/>
          </w:tcPr>
          <w:p w14:paraId="3EF7DFC9" w14:textId="77D9041E" w:rsidR="00F8604A" w:rsidRPr="00DF5F50" w:rsidRDefault="00ED1E22" w:rsidP="0091502B">
            <w:pPr>
              <w:spacing w:line="276" w:lineRule="auto"/>
              <w:jc w:val="both"/>
            </w:pPr>
            <w:r w:rsidRPr="00DF5F50">
              <w:t xml:space="preserve">Подготовку к </w:t>
            </w:r>
            <w:r w:rsidR="001E4F95" w:rsidRPr="00DF5F50">
              <w:t xml:space="preserve">выполнению </w:t>
            </w:r>
            <w:r w:rsidR="00F8604A" w:rsidRPr="00DF5F50">
              <w:t>контрольной работ</w:t>
            </w:r>
            <w:r w:rsidR="001E4F95" w:rsidRPr="00DF5F50">
              <w:t>ы</w:t>
            </w:r>
            <w:r w:rsidR="006C6276" w:rsidRPr="00DF5F50">
              <w:t xml:space="preserve"> необходимо </w:t>
            </w:r>
            <w:r w:rsidR="00F8604A" w:rsidRPr="00DF5F50">
              <w:t>начинать с уяснения поставленных вопросов</w:t>
            </w:r>
            <w:r w:rsidR="001E4F95" w:rsidRPr="00DF5F50">
              <w:t>;</w:t>
            </w:r>
            <w:r w:rsidR="0091502B" w:rsidRPr="00DF5F50">
              <w:t xml:space="preserve"> определения вида правоотношений,</w:t>
            </w:r>
            <w:r w:rsidR="001E4F95" w:rsidRPr="00DF5F50">
              <w:t xml:space="preserve"> изложенных в задании;</w:t>
            </w:r>
            <w:r w:rsidR="0091502B" w:rsidRPr="00DF5F50">
              <w:t xml:space="preserve"> источников их правового регулирования</w:t>
            </w:r>
            <w:r w:rsidR="001E4F95" w:rsidRPr="00DF5F50">
              <w:t>;</w:t>
            </w:r>
            <w:r w:rsidR="0091502B" w:rsidRPr="00DF5F50">
              <w:t xml:space="preserve"> специальных и общих правовых норм, правовых позиций высших судов, необходимых для ответа на вопрос</w:t>
            </w:r>
            <w:r w:rsidR="004559CC">
              <w:t>ы</w:t>
            </w:r>
            <w:r w:rsidR="0091502B" w:rsidRPr="00DF5F50">
              <w:t>. Обязательно следует подобрать в Справочно-правовой системе «</w:t>
            </w:r>
            <w:proofErr w:type="spellStart"/>
            <w:r w:rsidR="0091502B" w:rsidRPr="00DF5F50">
              <w:t>КонсультантПлюс</w:t>
            </w:r>
            <w:proofErr w:type="spellEnd"/>
            <w:r w:rsidR="0091502B" w:rsidRPr="00DF5F50">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A677F5" w:rsidRPr="00DF5F50">
              <w:t xml:space="preserve">Не </w:t>
            </w:r>
            <w:r w:rsidR="001E4F95" w:rsidRPr="00DF5F50">
              <w:t>допускается</w:t>
            </w:r>
            <w:r w:rsidR="00A677F5" w:rsidRPr="00DF5F50">
              <w:t xml:space="preserve"> использова</w:t>
            </w:r>
            <w:r w:rsidR="001E4F95" w:rsidRPr="00DF5F50">
              <w:t>ние</w:t>
            </w:r>
            <w:r w:rsidR="00A677F5" w:rsidRPr="00DF5F50">
              <w:t xml:space="preserve"> текст</w:t>
            </w:r>
            <w:r w:rsidR="001E4F95" w:rsidRPr="00DF5F50">
              <w:t>ов</w:t>
            </w:r>
            <w:r w:rsidR="00A677F5" w:rsidRPr="00DF5F50">
              <w:t xml:space="preserve"> нормативных актов и их </w:t>
            </w:r>
            <w:r w:rsidR="004559CC">
              <w:t>интерпретацию</w:t>
            </w:r>
            <w:r w:rsidR="00A677F5" w:rsidRPr="00DF5F50">
              <w:t>, размещенны</w:t>
            </w:r>
            <w:r w:rsidR="001E4F95" w:rsidRPr="00DF5F50">
              <w:t>х</w:t>
            </w:r>
            <w:r w:rsidR="00A677F5" w:rsidRPr="00DF5F50">
              <w:t xml:space="preserve"> на иных интернет-сайтах, поскольку эта информация</w:t>
            </w:r>
            <w:r w:rsidR="001E4F95" w:rsidRPr="00DF5F50">
              <w:t>,</w:t>
            </w:r>
            <w:r w:rsidR="00A677F5" w:rsidRPr="00DF5F50">
              <w:t xml:space="preserve"> как правило, своевременно не обновляется и не учитывает изменения, которые довольно часто вносятся в законодательство о банкротстве. </w:t>
            </w:r>
            <w:r w:rsidR="0091502B" w:rsidRPr="00DF5F50">
              <w:t xml:space="preserve">Далее свою позицию по </w:t>
            </w:r>
            <w:r w:rsidR="00A677F5" w:rsidRPr="00DF5F50">
              <w:t>вопросу контрольной работы</w:t>
            </w:r>
            <w:r w:rsidR="0091502B" w:rsidRPr="00DF5F50">
              <w:t xml:space="preserve">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w:t>
            </w:r>
            <w:r w:rsidR="001E4F95" w:rsidRPr="00DF5F50">
              <w:t xml:space="preserve"> неопределенности,</w:t>
            </w:r>
            <w:r w:rsidR="0091502B" w:rsidRPr="00DF5F50">
              <w:t xml:space="preserve"> пробела в законодательстве, отсутствия единообразия в теории или правоприменительной практике, следует сослаться </w:t>
            </w:r>
            <w:r w:rsidR="00A677F5" w:rsidRPr="00DF5F50">
              <w:t xml:space="preserve">и </w:t>
            </w:r>
            <w:r w:rsidR="0091502B" w:rsidRPr="00DF5F50">
              <w:t>на правовые позиции высших судов</w:t>
            </w:r>
            <w:r w:rsidR="00AF53B1" w:rsidRPr="00DF5F50">
              <w:t xml:space="preserve">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w:t>
            </w:r>
            <w:r w:rsidR="00A677F5" w:rsidRPr="00DF5F50">
              <w:t>, а также, возможно, на мнения правоведов</w:t>
            </w:r>
            <w:r w:rsidR="0091502B" w:rsidRPr="00DF5F50">
              <w:t xml:space="preserve">.  </w:t>
            </w:r>
          </w:p>
          <w:p w14:paraId="06ECA8D8" w14:textId="72F2B2FC" w:rsidR="006C6276" w:rsidRPr="00DF5F50" w:rsidRDefault="006C6276" w:rsidP="006C6276">
            <w:pPr>
              <w:spacing w:line="276" w:lineRule="auto"/>
              <w:jc w:val="both"/>
            </w:pPr>
            <w:r w:rsidRPr="00DF5F50">
              <w:t xml:space="preserve">В ходе </w:t>
            </w:r>
            <w:r w:rsidR="00EF76AE" w:rsidRPr="00DF5F50">
              <w:t>выполнения контрольной работы</w:t>
            </w:r>
            <w:r w:rsidRPr="00DF5F50">
              <w:t xml:space="preserve"> </w:t>
            </w:r>
            <w:r w:rsidR="00EF76AE" w:rsidRPr="00DF5F50">
              <w:t xml:space="preserve">следует </w:t>
            </w:r>
            <w:r w:rsidRPr="00DF5F50">
              <w:t xml:space="preserve">работать индивидуально. </w:t>
            </w:r>
          </w:p>
          <w:p w14:paraId="28B50432" w14:textId="4D850248" w:rsidR="00A2151C" w:rsidRPr="00DF5F50" w:rsidRDefault="00AF53B1" w:rsidP="00A2151C">
            <w:pPr>
              <w:spacing w:line="276" w:lineRule="auto"/>
              <w:jc w:val="both"/>
              <w:rPr>
                <w:rStyle w:val="ac"/>
                <w:color w:val="auto"/>
                <w:u w:val="none"/>
              </w:rPr>
            </w:pPr>
            <w:r w:rsidRPr="00DF5F50">
              <w:rPr>
                <w:rStyle w:val="ac"/>
                <w:color w:val="auto"/>
                <w:u w:val="none"/>
              </w:rPr>
              <w:t>Приветствуется творческий подход студента, заключающийся</w:t>
            </w:r>
            <w:r w:rsidR="00D546DB" w:rsidRPr="00DF5F50">
              <w:rPr>
                <w:rStyle w:val="ac"/>
                <w:color w:val="auto"/>
                <w:u w:val="none"/>
              </w:rPr>
              <w:t xml:space="preserve"> в</w:t>
            </w:r>
            <w:r w:rsidRPr="00DF5F50">
              <w:rPr>
                <w:rStyle w:val="ac"/>
                <w:color w:val="auto"/>
                <w:u w:val="none"/>
              </w:rPr>
              <w:t xml:space="preserve"> выработке рекомендаций участникам правоотношений, указанных в вопросе контрольной работы, направленных на повышение эффективности управления недвижимым</w:t>
            </w:r>
            <w:r w:rsidR="00D546DB" w:rsidRPr="00DF5F50">
              <w:rPr>
                <w:rStyle w:val="ac"/>
                <w:color w:val="auto"/>
                <w:u w:val="none"/>
              </w:rPr>
              <w:t xml:space="preserve"> имуществом при банкротстве.</w:t>
            </w:r>
            <w:r w:rsidRPr="00DF5F50">
              <w:rPr>
                <w:rStyle w:val="ac"/>
                <w:color w:val="auto"/>
                <w:u w:val="none"/>
              </w:rPr>
              <w:t xml:space="preserve">  </w:t>
            </w:r>
          </w:p>
        </w:tc>
      </w:tr>
    </w:tbl>
    <w:p w14:paraId="0850C52F" w14:textId="77777777" w:rsidR="001E16FA" w:rsidRPr="00DF5F50" w:rsidRDefault="001E16FA" w:rsidP="001E16FA">
      <w:pPr>
        <w:widowControl w:val="0"/>
        <w:spacing w:line="276" w:lineRule="auto"/>
        <w:jc w:val="both"/>
        <w:rPr>
          <w:sz w:val="28"/>
          <w:szCs w:val="28"/>
        </w:rPr>
      </w:pPr>
    </w:p>
    <w:p w14:paraId="0243F293" w14:textId="77777777" w:rsidR="00326101" w:rsidRPr="00DF5F50" w:rsidRDefault="00326101" w:rsidP="003F329D">
      <w:pPr>
        <w:widowControl w:val="0"/>
        <w:spacing w:line="276" w:lineRule="auto"/>
        <w:ind w:firstLine="709"/>
        <w:jc w:val="both"/>
        <w:rPr>
          <w:b/>
          <w:bCs/>
          <w:sz w:val="28"/>
          <w:szCs w:val="28"/>
        </w:rPr>
      </w:pPr>
      <w:r w:rsidRPr="00DF5F5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AA23D7D" w14:textId="77777777" w:rsidR="00326101" w:rsidRPr="00DF5F50" w:rsidRDefault="008A10EB" w:rsidP="008A57BC">
      <w:pPr>
        <w:widowControl w:val="0"/>
        <w:spacing w:line="360" w:lineRule="auto"/>
        <w:ind w:firstLine="709"/>
        <w:jc w:val="both"/>
        <w:outlineLvl w:val="0"/>
        <w:rPr>
          <w:rFonts w:eastAsia="Calibri"/>
          <w:b/>
          <w:bCs/>
          <w:kern w:val="32"/>
          <w:sz w:val="28"/>
          <w:szCs w:val="28"/>
        </w:rPr>
      </w:pPr>
      <w:bookmarkStart w:id="24" w:name="_Toc531614950"/>
      <w:bookmarkStart w:id="25" w:name="_Toc531686467"/>
      <w:r w:rsidRPr="00DF5F50">
        <w:rPr>
          <w:rFonts w:eastAsia="Calibri"/>
          <w:b/>
          <w:bCs/>
          <w:kern w:val="32"/>
          <w:sz w:val="28"/>
          <w:szCs w:val="28"/>
        </w:rPr>
        <w:t>11.</w:t>
      </w:r>
      <w:r w:rsidR="00326101" w:rsidRPr="00DF5F50">
        <w:rPr>
          <w:rFonts w:eastAsia="Calibri"/>
          <w:b/>
          <w:bCs/>
          <w:kern w:val="32"/>
          <w:sz w:val="28"/>
          <w:szCs w:val="28"/>
        </w:rPr>
        <w:t>1. Комплект лицензионного программного обеспечения:</w:t>
      </w:r>
      <w:bookmarkEnd w:id="24"/>
      <w:bookmarkEnd w:id="25"/>
    </w:p>
    <w:p w14:paraId="5D1DA0A4" w14:textId="77777777" w:rsidR="00326101" w:rsidRPr="00FC3C60" w:rsidRDefault="00326101" w:rsidP="008A57BC">
      <w:pPr>
        <w:widowControl w:val="0"/>
        <w:spacing w:line="360" w:lineRule="auto"/>
        <w:ind w:firstLine="709"/>
        <w:jc w:val="both"/>
        <w:outlineLvl w:val="0"/>
        <w:rPr>
          <w:rFonts w:eastAsia="Calibri"/>
          <w:bCs/>
          <w:kern w:val="32"/>
          <w:sz w:val="28"/>
          <w:szCs w:val="28"/>
        </w:rPr>
      </w:pPr>
      <w:bookmarkStart w:id="26" w:name="_Toc531614951"/>
      <w:bookmarkStart w:id="27" w:name="_Toc531686468"/>
      <w:r w:rsidRPr="00FC3C60">
        <w:rPr>
          <w:rFonts w:eastAsia="Calibri"/>
          <w:bCs/>
          <w:kern w:val="32"/>
          <w:sz w:val="28"/>
          <w:szCs w:val="28"/>
        </w:rPr>
        <w:t xml:space="preserve">1. </w:t>
      </w:r>
      <w:r w:rsidRPr="00DF5F50">
        <w:rPr>
          <w:rFonts w:eastAsia="Calibri"/>
          <w:bCs/>
          <w:kern w:val="32"/>
          <w:sz w:val="28"/>
          <w:szCs w:val="28"/>
          <w:lang w:val="en-US"/>
        </w:rPr>
        <w:t>Windows</w:t>
      </w:r>
      <w:r w:rsidRPr="00FC3C60">
        <w:rPr>
          <w:rFonts w:eastAsia="Calibri"/>
          <w:bCs/>
          <w:kern w:val="32"/>
          <w:sz w:val="28"/>
          <w:szCs w:val="28"/>
        </w:rPr>
        <w:t xml:space="preserve">, </w:t>
      </w:r>
      <w:r w:rsidRPr="00DF5F50">
        <w:rPr>
          <w:rFonts w:eastAsia="Calibri"/>
          <w:bCs/>
          <w:kern w:val="32"/>
          <w:sz w:val="28"/>
          <w:szCs w:val="28"/>
          <w:lang w:val="en-US"/>
        </w:rPr>
        <w:t>Microsoft</w:t>
      </w:r>
      <w:r w:rsidRPr="00FC3C60">
        <w:rPr>
          <w:rFonts w:eastAsia="Calibri"/>
          <w:bCs/>
          <w:kern w:val="32"/>
          <w:sz w:val="28"/>
          <w:szCs w:val="28"/>
        </w:rPr>
        <w:t xml:space="preserve"> </w:t>
      </w:r>
      <w:r w:rsidRPr="00DF5F50">
        <w:rPr>
          <w:rFonts w:eastAsia="Calibri"/>
          <w:bCs/>
          <w:kern w:val="32"/>
          <w:sz w:val="28"/>
          <w:szCs w:val="28"/>
          <w:lang w:val="en-US"/>
        </w:rPr>
        <w:t>Office</w:t>
      </w:r>
      <w:r w:rsidRPr="00FC3C60">
        <w:rPr>
          <w:rFonts w:eastAsia="Calibri"/>
          <w:bCs/>
          <w:kern w:val="32"/>
          <w:sz w:val="28"/>
          <w:szCs w:val="28"/>
        </w:rPr>
        <w:t>.</w:t>
      </w:r>
      <w:bookmarkEnd w:id="26"/>
      <w:bookmarkEnd w:id="27"/>
    </w:p>
    <w:p w14:paraId="54A8A608" w14:textId="77777777" w:rsidR="00326101" w:rsidRPr="00FC3C60" w:rsidRDefault="00326101" w:rsidP="008A57BC">
      <w:pPr>
        <w:widowControl w:val="0"/>
        <w:spacing w:line="360" w:lineRule="auto"/>
        <w:ind w:firstLine="709"/>
        <w:jc w:val="both"/>
        <w:outlineLvl w:val="0"/>
        <w:rPr>
          <w:rFonts w:eastAsia="Calibri"/>
          <w:bCs/>
          <w:kern w:val="32"/>
          <w:sz w:val="28"/>
          <w:szCs w:val="28"/>
        </w:rPr>
      </w:pPr>
      <w:bookmarkStart w:id="28" w:name="_Toc531614952"/>
      <w:bookmarkStart w:id="29" w:name="_Toc531686469"/>
      <w:r w:rsidRPr="00FC3C60">
        <w:rPr>
          <w:rFonts w:eastAsia="Calibri"/>
          <w:bCs/>
          <w:kern w:val="32"/>
          <w:sz w:val="28"/>
          <w:szCs w:val="28"/>
        </w:rPr>
        <w:t xml:space="preserve">2. </w:t>
      </w:r>
      <w:r w:rsidRPr="00DF5F50">
        <w:rPr>
          <w:rFonts w:eastAsia="Calibri"/>
          <w:bCs/>
          <w:kern w:val="32"/>
          <w:sz w:val="28"/>
          <w:szCs w:val="28"/>
        </w:rPr>
        <w:t>Антивирус</w:t>
      </w:r>
      <w:r w:rsidRPr="00FC3C60">
        <w:rPr>
          <w:rFonts w:eastAsia="Calibri"/>
          <w:bCs/>
          <w:kern w:val="32"/>
          <w:sz w:val="28"/>
          <w:szCs w:val="28"/>
        </w:rPr>
        <w:t xml:space="preserve"> </w:t>
      </w:r>
      <w:r w:rsidRPr="00DF5F50">
        <w:rPr>
          <w:rFonts w:eastAsia="Calibri"/>
          <w:bCs/>
          <w:kern w:val="32"/>
          <w:sz w:val="28"/>
          <w:szCs w:val="28"/>
          <w:lang w:val="en-US"/>
        </w:rPr>
        <w:t>ESET</w:t>
      </w:r>
      <w:r w:rsidRPr="00FC3C60">
        <w:rPr>
          <w:rFonts w:eastAsia="Calibri"/>
          <w:bCs/>
          <w:kern w:val="32"/>
          <w:sz w:val="28"/>
          <w:szCs w:val="28"/>
        </w:rPr>
        <w:t xml:space="preserve"> </w:t>
      </w:r>
      <w:r w:rsidRPr="00DF5F50">
        <w:rPr>
          <w:rFonts w:eastAsia="Calibri"/>
          <w:bCs/>
          <w:kern w:val="32"/>
          <w:sz w:val="28"/>
          <w:szCs w:val="28"/>
          <w:lang w:val="en-US"/>
        </w:rPr>
        <w:t>Endpoint</w:t>
      </w:r>
      <w:r w:rsidRPr="00FC3C60">
        <w:rPr>
          <w:rFonts w:eastAsia="Calibri"/>
          <w:bCs/>
          <w:kern w:val="32"/>
          <w:sz w:val="28"/>
          <w:szCs w:val="28"/>
        </w:rPr>
        <w:t xml:space="preserve"> </w:t>
      </w:r>
      <w:r w:rsidRPr="00DF5F50">
        <w:rPr>
          <w:rFonts w:eastAsia="Calibri"/>
          <w:bCs/>
          <w:kern w:val="32"/>
          <w:sz w:val="28"/>
          <w:szCs w:val="28"/>
          <w:lang w:val="en-US"/>
        </w:rPr>
        <w:t>Security</w:t>
      </w:r>
      <w:bookmarkEnd w:id="28"/>
      <w:bookmarkEnd w:id="29"/>
    </w:p>
    <w:p w14:paraId="64F65905" w14:textId="77777777" w:rsidR="00326101" w:rsidRPr="00DF5F50" w:rsidRDefault="00326101" w:rsidP="008A57BC">
      <w:pPr>
        <w:widowControl w:val="0"/>
        <w:spacing w:line="360" w:lineRule="auto"/>
        <w:ind w:firstLine="709"/>
        <w:jc w:val="both"/>
        <w:outlineLvl w:val="0"/>
        <w:rPr>
          <w:rFonts w:eastAsia="Calibri"/>
          <w:bCs/>
          <w:kern w:val="32"/>
          <w:sz w:val="28"/>
          <w:szCs w:val="28"/>
        </w:rPr>
      </w:pPr>
      <w:bookmarkStart w:id="30" w:name="_Toc531614953"/>
      <w:bookmarkStart w:id="31" w:name="_Toc531686470"/>
      <w:r w:rsidRPr="00DF5F50">
        <w:rPr>
          <w:rFonts w:eastAsia="Calibri"/>
          <w:b/>
          <w:bCs/>
          <w:kern w:val="32"/>
          <w:sz w:val="28"/>
          <w:szCs w:val="28"/>
        </w:rPr>
        <w:t xml:space="preserve">11.2. Современные профессиональные базы данных и информационные </w:t>
      </w:r>
      <w:r w:rsidRPr="00DF5F50">
        <w:rPr>
          <w:rFonts w:eastAsia="Calibri"/>
          <w:b/>
          <w:bCs/>
          <w:kern w:val="32"/>
          <w:sz w:val="28"/>
          <w:szCs w:val="28"/>
        </w:rPr>
        <w:lastRenderedPageBreak/>
        <w:t>справочные системы</w:t>
      </w:r>
      <w:bookmarkEnd w:id="30"/>
      <w:bookmarkEnd w:id="31"/>
    </w:p>
    <w:p w14:paraId="59C20608" w14:textId="77777777" w:rsidR="00810B93"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1. </w:t>
      </w:r>
      <w:r w:rsidR="00810B93" w:rsidRPr="00DF5F50">
        <w:rPr>
          <w:rFonts w:eastAsia="Calibri"/>
          <w:bCs/>
          <w:sz w:val="28"/>
          <w:szCs w:val="28"/>
        </w:rPr>
        <w:t xml:space="preserve">Справочная правовая система «Консультант Плюс»: </w:t>
      </w:r>
      <w:hyperlink r:id="rId22" w:history="1">
        <w:r w:rsidR="00810B93" w:rsidRPr="00DF5F50">
          <w:rPr>
            <w:rStyle w:val="ac"/>
            <w:rFonts w:eastAsia="Calibri"/>
            <w:bCs/>
            <w:sz w:val="28"/>
            <w:szCs w:val="28"/>
            <w:lang w:val="en-US"/>
          </w:rPr>
          <w:t>www</w:t>
        </w:r>
        <w:r w:rsidR="00810B93" w:rsidRPr="00DF5F50">
          <w:rPr>
            <w:rStyle w:val="ac"/>
            <w:rFonts w:eastAsia="Calibri"/>
            <w:bCs/>
            <w:sz w:val="28"/>
            <w:szCs w:val="28"/>
          </w:rPr>
          <w:t>.</w:t>
        </w:r>
        <w:r w:rsidR="00810B93" w:rsidRPr="00DF5F50">
          <w:rPr>
            <w:rStyle w:val="ac"/>
            <w:rFonts w:eastAsia="Calibri"/>
            <w:bCs/>
            <w:sz w:val="28"/>
            <w:szCs w:val="28"/>
            <w:lang w:val="en-US"/>
          </w:rPr>
          <w:t>consultant</w:t>
        </w:r>
        <w:r w:rsidR="00810B93" w:rsidRPr="00DF5F50">
          <w:rPr>
            <w:rStyle w:val="ac"/>
            <w:rFonts w:eastAsia="Calibri"/>
            <w:bCs/>
            <w:sz w:val="28"/>
            <w:szCs w:val="28"/>
          </w:rPr>
          <w:t>.</w:t>
        </w:r>
        <w:proofErr w:type="spellStart"/>
        <w:r w:rsidR="00810B93" w:rsidRPr="00DF5F50">
          <w:rPr>
            <w:rStyle w:val="ac"/>
            <w:rFonts w:eastAsia="Calibri"/>
            <w:bCs/>
            <w:sz w:val="28"/>
            <w:szCs w:val="28"/>
            <w:lang w:val="en-US"/>
          </w:rPr>
          <w:t>ru</w:t>
        </w:r>
        <w:proofErr w:type="spellEnd"/>
      </w:hyperlink>
      <w:r w:rsidR="00810B93" w:rsidRPr="00DF5F50">
        <w:rPr>
          <w:rFonts w:eastAsia="Calibri"/>
          <w:bCs/>
          <w:sz w:val="28"/>
          <w:szCs w:val="28"/>
        </w:rPr>
        <w:t xml:space="preserve"> </w:t>
      </w:r>
    </w:p>
    <w:p w14:paraId="036E4C5C"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2. Справочная </w:t>
      </w:r>
      <w:r w:rsidR="00326101" w:rsidRPr="00DF5F50">
        <w:rPr>
          <w:rFonts w:eastAsia="Calibri"/>
          <w:bCs/>
          <w:sz w:val="28"/>
          <w:szCs w:val="28"/>
        </w:rPr>
        <w:t>правовая система «Гарант»</w:t>
      </w:r>
      <w:r w:rsidRPr="00DF5F50">
        <w:rPr>
          <w:rFonts w:eastAsia="Calibri"/>
          <w:bCs/>
          <w:sz w:val="28"/>
          <w:szCs w:val="28"/>
        </w:rPr>
        <w:t xml:space="preserve">: </w:t>
      </w:r>
      <w:hyperlink r:id="rId23" w:history="1">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garant</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hyperlink>
      <w:r w:rsidRPr="00DF5F50">
        <w:rPr>
          <w:rFonts w:eastAsia="Calibri"/>
          <w:bCs/>
          <w:sz w:val="28"/>
          <w:szCs w:val="28"/>
        </w:rPr>
        <w:t xml:space="preserve"> </w:t>
      </w:r>
    </w:p>
    <w:p w14:paraId="397404AB"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3. Электронная энциклопедия: </w:t>
      </w:r>
      <w:hyperlink r:id="rId24" w:history="1">
        <w:r w:rsidRPr="00DF5F50">
          <w:rPr>
            <w:rStyle w:val="ac"/>
            <w:rFonts w:eastAsia="Calibri"/>
            <w:bCs/>
            <w:sz w:val="28"/>
            <w:szCs w:val="28"/>
            <w:lang w:val="en-US"/>
          </w:rPr>
          <w:t>http</w:t>
        </w:r>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proofErr w:type="spellStart"/>
        <w:r w:rsidRPr="00DF5F50">
          <w:rPr>
            <w:rStyle w:val="ac"/>
            <w:rFonts w:eastAsia="Calibri"/>
            <w:bCs/>
            <w:sz w:val="28"/>
            <w:szCs w:val="28"/>
            <w:lang w:val="en-US"/>
          </w:rPr>
          <w:t>wikipedia</w:t>
        </w:r>
        <w:proofErr w:type="spellEnd"/>
        <w:r w:rsidRPr="00DF5F50">
          <w:rPr>
            <w:rStyle w:val="ac"/>
            <w:rFonts w:eastAsia="Calibri"/>
            <w:bCs/>
            <w:sz w:val="28"/>
            <w:szCs w:val="28"/>
          </w:rPr>
          <w:t>.</w:t>
        </w:r>
        <w:r w:rsidRPr="00DF5F50">
          <w:rPr>
            <w:rStyle w:val="ac"/>
            <w:rFonts w:eastAsia="Calibri"/>
            <w:bCs/>
            <w:sz w:val="28"/>
            <w:szCs w:val="28"/>
            <w:lang w:val="en-US"/>
          </w:rPr>
          <w:t>org</w:t>
        </w:r>
        <w:r w:rsidRPr="00DF5F50">
          <w:rPr>
            <w:rStyle w:val="ac"/>
            <w:rFonts w:eastAsia="Calibri"/>
            <w:bCs/>
            <w:sz w:val="28"/>
            <w:szCs w:val="28"/>
          </w:rPr>
          <w:t>/</w:t>
        </w:r>
        <w:r w:rsidRPr="00DF5F50">
          <w:rPr>
            <w:rStyle w:val="ac"/>
            <w:rFonts w:eastAsia="Calibri"/>
            <w:bCs/>
            <w:sz w:val="28"/>
            <w:szCs w:val="28"/>
            <w:lang w:val="en-US"/>
          </w:rPr>
          <w:t>wiki</w:t>
        </w:r>
        <w:r w:rsidRPr="00DF5F50">
          <w:rPr>
            <w:rStyle w:val="ac"/>
            <w:rFonts w:eastAsia="Calibri"/>
            <w:bCs/>
            <w:sz w:val="28"/>
            <w:szCs w:val="28"/>
          </w:rPr>
          <w:t>/</w:t>
        </w:r>
        <w:r w:rsidRPr="00DF5F50">
          <w:rPr>
            <w:rStyle w:val="ac"/>
            <w:rFonts w:eastAsia="Calibri"/>
            <w:bCs/>
            <w:sz w:val="28"/>
            <w:szCs w:val="28"/>
            <w:lang w:val="en-US"/>
          </w:rPr>
          <w:t>Wiki</w:t>
        </w:r>
      </w:hyperlink>
    </w:p>
    <w:p w14:paraId="32E3E425" w14:textId="77777777" w:rsidR="00810B93"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4. Система комплексного раскрытия информации «СКРИН»: </w:t>
      </w:r>
      <w:hyperlink r:id="rId25" w:history="1">
        <w:r w:rsidRPr="00DF5F50">
          <w:rPr>
            <w:rStyle w:val="ac"/>
            <w:rFonts w:eastAsia="Calibri"/>
            <w:bCs/>
            <w:sz w:val="28"/>
            <w:szCs w:val="28"/>
            <w:lang w:val="en-US"/>
          </w:rPr>
          <w:t>http</w:t>
        </w:r>
        <w:r w:rsidRPr="00DF5F50">
          <w:rPr>
            <w:rStyle w:val="ac"/>
            <w:rFonts w:eastAsia="Calibri"/>
            <w:bCs/>
            <w:sz w:val="28"/>
            <w:szCs w:val="28"/>
          </w:rPr>
          <w:t>://</w:t>
        </w:r>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skrin</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hyperlink>
    </w:p>
    <w:p w14:paraId="6BB438FA"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
          <w:bCs/>
          <w:sz w:val="28"/>
          <w:szCs w:val="28"/>
        </w:rPr>
      </w:pPr>
      <w:r w:rsidRPr="00DF5F50">
        <w:rPr>
          <w:rFonts w:eastAsia="Calibri"/>
          <w:b/>
          <w:bCs/>
          <w:sz w:val="28"/>
          <w:szCs w:val="28"/>
        </w:rPr>
        <w:t>11.3. Сертифицированные программные и аппаратные средства защиты информации</w:t>
      </w:r>
    </w:p>
    <w:p w14:paraId="7BFAD158" w14:textId="77777777" w:rsidR="00326101" w:rsidRPr="00DF5F50" w:rsidRDefault="007C71F7" w:rsidP="008A57BC">
      <w:pPr>
        <w:widowControl w:val="0"/>
        <w:spacing w:line="360" w:lineRule="auto"/>
        <w:ind w:firstLine="709"/>
        <w:jc w:val="both"/>
        <w:rPr>
          <w:bCs/>
          <w:sz w:val="28"/>
          <w:szCs w:val="28"/>
        </w:rPr>
      </w:pPr>
      <w:r w:rsidRPr="00DF5F50">
        <w:rPr>
          <w:bCs/>
          <w:sz w:val="28"/>
          <w:szCs w:val="28"/>
        </w:rPr>
        <w:t>У</w:t>
      </w:r>
      <w:r w:rsidR="00326101" w:rsidRPr="00DF5F50">
        <w:rPr>
          <w:bCs/>
          <w:sz w:val="28"/>
          <w:szCs w:val="28"/>
        </w:rPr>
        <w:t>казанные средства не используются</w:t>
      </w:r>
      <w:r w:rsidRPr="00DF5F50">
        <w:rPr>
          <w:bCs/>
          <w:sz w:val="28"/>
          <w:szCs w:val="28"/>
        </w:rPr>
        <w:t>.</w:t>
      </w:r>
    </w:p>
    <w:p w14:paraId="603E06FE"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p>
    <w:p w14:paraId="469F1903" w14:textId="77777777" w:rsidR="00326101" w:rsidRPr="00DF5F50" w:rsidRDefault="00326101" w:rsidP="008A57BC">
      <w:pPr>
        <w:widowControl w:val="0"/>
        <w:shd w:val="clear" w:color="auto" w:fill="FFFFFF"/>
        <w:tabs>
          <w:tab w:val="left" w:pos="682"/>
          <w:tab w:val="left" w:pos="709"/>
        </w:tabs>
        <w:spacing w:line="360" w:lineRule="auto"/>
        <w:ind w:firstLine="709"/>
        <w:jc w:val="both"/>
        <w:rPr>
          <w:b/>
          <w:bCs/>
          <w:color w:val="000000"/>
          <w:sz w:val="28"/>
          <w:szCs w:val="28"/>
        </w:rPr>
      </w:pPr>
      <w:r w:rsidRPr="00DF5F5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08F60A7" w14:textId="77777777" w:rsidR="00BB545A" w:rsidRPr="00BB545A" w:rsidRDefault="00326101" w:rsidP="008A57BC">
      <w:pPr>
        <w:widowControl w:val="0"/>
        <w:tabs>
          <w:tab w:val="left" w:pos="709"/>
        </w:tabs>
        <w:spacing w:line="360" w:lineRule="auto"/>
        <w:ind w:firstLine="709"/>
        <w:jc w:val="both"/>
        <w:rPr>
          <w:b/>
          <w:sz w:val="28"/>
          <w:szCs w:val="28"/>
        </w:rPr>
      </w:pPr>
      <w:r w:rsidRPr="00DF5F50">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6"/>
      <w:footerReference w:type="default" r:id="rId2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C8F77" w14:textId="77777777" w:rsidR="00D32492" w:rsidRDefault="00D32492" w:rsidP="00065107">
      <w:r>
        <w:separator/>
      </w:r>
    </w:p>
  </w:endnote>
  <w:endnote w:type="continuationSeparator" w:id="0">
    <w:p w14:paraId="0FC489C8" w14:textId="77777777" w:rsidR="00D32492" w:rsidRDefault="00D32492"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C1AD" w14:textId="77777777" w:rsidR="00746D9B" w:rsidRDefault="00746D9B"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2C94E03E" w14:textId="77777777" w:rsidR="00746D9B" w:rsidRDefault="00746D9B">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D3B17" w14:textId="70D638DD" w:rsidR="00746D9B" w:rsidRDefault="00746D9B"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91050">
      <w:rPr>
        <w:rStyle w:val="aff"/>
        <w:noProof/>
      </w:rPr>
      <w:t>31</w:t>
    </w:r>
    <w:r>
      <w:rPr>
        <w:rStyle w:val="aff"/>
      </w:rPr>
      <w:fldChar w:fldCharType="end"/>
    </w:r>
  </w:p>
  <w:p w14:paraId="5950C4B6" w14:textId="77777777" w:rsidR="00746D9B" w:rsidRDefault="00746D9B">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C2268" w14:textId="77777777" w:rsidR="00D32492" w:rsidRDefault="00D32492" w:rsidP="00065107">
      <w:r>
        <w:separator/>
      </w:r>
    </w:p>
  </w:footnote>
  <w:footnote w:type="continuationSeparator" w:id="0">
    <w:p w14:paraId="694A62EE" w14:textId="77777777" w:rsidR="00D32492" w:rsidRDefault="00D32492" w:rsidP="00065107">
      <w:r>
        <w:continuationSeparator/>
      </w:r>
    </w:p>
  </w:footnote>
  <w:footnote w:id="1">
    <w:p w14:paraId="6C11BD53" w14:textId="77777777" w:rsidR="00746D9B" w:rsidRPr="00CF6A4D" w:rsidRDefault="00746D9B"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7F991861" w14:textId="77777777" w:rsidR="00746D9B" w:rsidRPr="00CF6A4D" w:rsidRDefault="00746D9B"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4F40"/>
    <w:multiLevelType w:val="hybridMultilevel"/>
    <w:tmpl w:val="0CF69602"/>
    <w:lvl w:ilvl="0" w:tplc="393C3FE4">
      <w:start w:val="1"/>
      <w:numFmt w:val="decimal"/>
      <w:lvlText w:val="%1."/>
      <w:lvlJc w:val="left"/>
      <w:pPr>
        <w:ind w:left="905" w:hanging="480"/>
      </w:pPr>
      <w:rPr>
        <w:rFonts w:cs="Times New Roman" w:hint="default"/>
        <w:b w:val="0"/>
        <w:bCs/>
        <w:i w:val="0"/>
        <w:sz w:val="28"/>
      </w:rPr>
    </w:lvl>
    <w:lvl w:ilvl="1" w:tplc="0419000F">
      <w:start w:val="1"/>
      <w:numFmt w:val="decimal"/>
      <w:lvlText w:val="%2."/>
      <w:lvlJc w:val="left"/>
      <w:pPr>
        <w:ind w:left="993" w:hanging="360"/>
      </w:p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 w15:restartNumberingAfterBreak="0">
    <w:nsid w:val="0FC10795"/>
    <w:multiLevelType w:val="hybridMultilevel"/>
    <w:tmpl w:val="5CCA3C64"/>
    <w:lvl w:ilvl="0" w:tplc="B380DCDC">
      <w:start w:val="1"/>
      <w:numFmt w:val="decimal"/>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29023E"/>
    <w:multiLevelType w:val="hybridMultilevel"/>
    <w:tmpl w:val="5658092E"/>
    <w:lvl w:ilvl="0" w:tplc="8AB83CB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520098"/>
    <w:multiLevelType w:val="hybridMultilevel"/>
    <w:tmpl w:val="252A1C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A4AB3"/>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0257F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2" w15:restartNumberingAfterBreak="0">
    <w:nsid w:val="3B433B23"/>
    <w:multiLevelType w:val="hybridMultilevel"/>
    <w:tmpl w:val="7C622D5C"/>
    <w:lvl w:ilvl="0" w:tplc="1D1C2BF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2D3D91"/>
    <w:multiLevelType w:val="hybridMultilevel"/>
    <w:tmpl w:val="5F884FB8"/>
    <w:lvl w:ilvl="0" w:tplc="062E8774">
      <w:start w:val="1"/>
      <w:numFmt w:val="decimal"/>
      <w:lvlText w:val="%1."/>
      <w:lvlJc w:val="left"/>
      <w:pPr>
        <w:ind w:left="422"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4CD12018"/>
    <w:multiLevelType w:val="hybridMultilevel"/>
    <w:tmpl w:val="A38A8566"/>
    <w:lvl w:ilvl="0" w:tplc="3A623E8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F2632B"/>
    <w:multiLevelType w:val="hybridMultilevel"/>
    <w:tmpl w:val="90CC4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4D6C7B"/>
    <w:multiLevelType w:val="hybridMultilevel"/>
    <w:tmpl w:val="53E87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0" w15:restartNumberingAfterBreak="0">
    <w:nsid w:val="72B42B53"/>
    <w:multiLevelType w:val="hybridMultilevel"/>
    <w:tmpl w:val="D9E01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6BF47C2"/>
    <w:multiLevelType w:val="hybridMultilevel"/>
    <w:tmpl w:val="15A84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3E60BF"/>
    <w:multiLevelType w:val="hybridMultilevel"/>
    <w:tmpl w:val="ABAA44FC"/>
    <w:lvl w:ilvl="0" w:tplc="1D1C2BF4">
      <w:start w:val="1"/>
      <w:numFmt w:val="decimal"/>
      <w:lvlText w:val="%1."/>
      <w:lvlJc w:val="left"/>
      <w:pPr>
        <w:ind w:left="1729" w:hanging="6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8163B5F"/>
    <w:multiLevelType w:val="hybridMultilevel"/>
    <w:tmpl w:val="DA5ED086"/>
    <w:lvl w:ilvl="0" w:tplc="6B26157E">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4" w15:restartNumberingAfterBreak="0">
    <w:nsid w:val="7BEB2D51"/>
    <w:multiLevelType w:val="hybridMultilevel"/>
    <w:tmpl w:val="641278C0"/>
    <w:lvl w:ilvl="0" w:tplc="88049F5A">
      <w:start w:val="1"/>
      <w:numFmt w:val="decimal"/>
      <w:lvlText w:val="%1."/>
      <w:lvlJc w:val="left"/>
      <w:pPr>
        <w:ind w:left="1790" w:hanging="372"/>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14"/>
  </w:num>
  <w:num w:numId="5">
    <w:abstractNumId w:val="18"/>
  </w:num>
  <w:num w:numId="6">
    <w:abstractNumId w:val="11"/>
  </w:num>
  <w:num w:numId="7">
    <w:abstractNumId w:val="2"/>
  </w:num>
  <w:num w:numId="8">
    <w:abstractNumId w:val="3"/>
  </w:num>
  <w:num w:numId="9">
    <w:abstractNumId w:val="6"/>
  </w:num>
  <w:num w:numId="10">
    <w:abstractNumId w:val="15"/>
  </w:num>
  <w:num w:numId="11">
    <w:abstractNumId w:val="12"/>
  </w:num>
  <w:num w:numId="12">
    <w:abstractNumId w:val="22"/>
  </w:num>
  <w:num w:numId="13">
    <w:abstractNumId w:val="13"/>
  </w:num>
  <w:num w:numId="14">
    <w:abstractNumId w:val="1"/>
  </w:num>
  <w:num w:numId="15">
    <w:abstractNumId w:val="8"/>
  </w:num>
  <w:num w:numId="16">
    <w:abstractNumId w:val="21"/>
  </w:num>
  <w:num w:numId="17">
    <w:abstractNumId w:val="7"/>
  </w:num>
  <w:num w:numId="18">
    <w:abstractNumId w:val="23"/>
  </w:num>
  <w:num w:numId="19">
    <w:abstractNumId w:val="20"/>
  </w:num>
  <w:num w:numId="20">
    <w:abstractNumId w:val="16"/>
  </w:num>
  <w:num w:numId="21">
    <w:abstractNumId w:val="4"/>
  </w:num>
  <w:num w:numId="22">
    <w:abstractNumId w:val="5"/>
  </w:num>
  <w:num w:numId="23">
    <w:abstractNumId w:val="17"/>
  </w:num>
  <w:num w:numId="24">
    <w:abstractNumId w:val="24"/>
  </w:num>
  <w:num w:numId="2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0A76"/>
    <w:rsid w:val="00000B4F"/>
    <w:rsid w:val="00000F0A"/>
    <w:rsid w:val="00001E8A"/>
    <w:rsid w:val="00002187"/>
    <w:rsid w:val="00002804"/>
    <w:rsid w:val="000035BC"/>
    <w:rsid w:val="0000433E"/>
    <w:rsid w:val="00006FAC"/>
    <w:rsid w:val="00007B8D"/>
    <w:rsid w:val="00011F73"/>
    <w:rsid w:val="000124D9"/>
    <w:rsid w:val="0001268E"/>
    <w:rsid w:val="00012E59"/>
    <w:rsid w:val="00013322"/>
    <w:rsid w:val="00013493"/>
    <w:rsid w:val="000139C3"/>
    <w:rsid w:val="00014470"/>
    <w:rsid w:val="00014E37"/>
    <w:rsid w:val="0002033C"/>
    <w:rsid w:val="000203A9"/>
    <w:rsid w:val="00020EE0"/>
    <w:rsid w:val="0002212D"/>
    <w:rsid w:val="000238CD"/>
    <w:rsid w:val="000270C5"/>
    <w:rsid w:val="000276D6"/>
    <w:rsid w:val="00027D30"/>
    <w:rsid w:val="00031D18"/>
    <w:rsid w:val="00032260"/>
    <w:rsid w:val="000326F0"/>
    <w:rsid w:val="000327AC"/>
    <w:rsid w:val="00032A26"/>
    <w:rsid w:val="00036481"/>
    <w:rsid w:val="00036E01"/>
    <w:rsid w:val="000378C8"/>
    <w:rsid w:val="00042860"/>
    <w:rsid w:val="00042D73"/>
    <w:rsid w:val="00043103"/>
    <w:rsid w:val="00043A92"/>
    <w:rsid w:val="00043C0C"/>
    <w:rsid w:val="0004417B"/>
    <w:rsid w:val="0004438D"/>
    <w:rsid w:val="0004490A"/>
    <w:rsid w:val="00044BB3"/>
    <w:rsid w:val="00050DB8"/>
    <w:rsid w:val="00050E62"/>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43A4"/>
    <w:rsid w:val="000A55DB"/>
    <w:rsid w:val="000A7333"/>
    <w:rsid w:val="000A7A30"/>
    <w:rsid w:val="000B023A"/>
    <w:rsid w:val="000B05C6"/>
    <w:rsid w:val="000B0F7E"/>
    <w:rsid w:val="000B47D6"/>
    <w:rsid w:val="000B54BC"/>
    <w:rsid w:val="000B55CE"/>
    <w:rsid w:val="000B753B"/>
    <w:rsid w:val="000C05EF"/>
    <w:rsid w:val="000C1E12"/>
    <w:rsid w:val="000C341F"/>
    <w:rsid w:val="000C3A4F"/>
    <w:rsid w:val="000C57F7"/>
    <w:rsid w:val="000D229B"/>
    <w:rsid w:val="000D33D8"/>
    <w:rsid w:val="000D3D00"/>
    <w:rsid w:val="000D3FB9"/>
    <w:rsid w:val="000D5994"/>
    <w:rsid w:val="000D5D44"/>
    <w:rsid w:val="000D6ED8"/>
    <w:rsid w:val="000D71C8"/>
    <w:rsid w:val="000E1764"/>
    <w:rsid w:val="000E53FC"/>
    <w:rsid w:val="000E58DF"/>
    <w:rsid w:val="000E5AB8"/>
    <w:rsid w:val="000E6DF0"/>
    <w:rsid w:val="000E776A"/>
    <w:rsid w:val="000F1439"/>
    <w:rsid w:val="000F1BF8"/>
    <w:rsid w:val="000F1E8B"/>
    <w:rsid w:val="000F2451"/>
    <w:rsid w:val="000F5496"/>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112E"/>
    <w:rsid w:val="0012274F"/>
    <w:rsid w:val="00124C5E"/>
    <w:rsid w:val="00132BB7"/>
    <w:rsid w:val="00133C67"/>
    <w:rsid w:val="001348F5"/>
    <w:rsid w:val="00134C82"/>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0FC1"/>
    <w:rsid w:val="0016203C"/>
    <w:rsid w:val="001640F5"/>
    <w:rsid w:val="001650EB"/>
    <w:rsid w:val="00165417"/>
    <w:rsid w:val="00165B67"/>
    <w:rsid w:val="00170B39"/>
    <w:rsid w:val="00172D77"/>
    <w:rsid w:val="0017629D"/>
    <w:rsid w:val="00176AE2"/>
    <w:rsid w:val="0017718D"/>
    <w:rsid w:val="001775CF"/>
    <w:rsid w:val="00177CCE"/>
    <w:rsid w:val="00180510"/>
    <w:rsid w:val="00180A5D"/>
    <w:rsid w:val="00183610"/>
    <w:rsid w:val="00183F3E"/>
    <w:rsid w:val="00186848"/>
    <w:rsid w:val="001906CB"/>
    <w:rsid w:val="00190FD5"/>
    <w:rsid w:val="001915A9"/>
    <w:rsid w:val="0019220A"/>
    <w:rsid w:val="001925F1"/>
    <w:rsid w:val="00192F91"/>
    <w:rsid w:val="001937FF"/>
    <w:rsid w:val="00193F3E"/>
    <w:rsid w:val="00195192"/>
    <w:rsid w:val="001954F9"/>
    <w:rsid w:val="00195611"/>
    <w:rsid w:val="00196089"/>
    <w:rsid w:val="001960EA"/>
    <w:rsid w:val="00196C0C"/>
    <w:rsid w:val="001A007E"/>
    <w:rsid w:val="001A048F"/>
    <w:rsid w:val="001A1F22"/>
    <w:rsid w:val="001A46A3"/>
    <w:rsid w:val="001A555A"/>
    <w:rsid w:val="001A5EF5"/>
    <w:rsid w:val="001A7D21"/>
    <w:rsid w:val="001B000A"/>
    <w:rsid w:val="001B02D0"/>
    <w:rsid w:val="001B1E4D"/>
    <w:rsid w:val="001B21D5"/>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444"/>
    <w:rsid w:val="001C5514"/>
    <w:rsid w:val="001C5A95"/>
    <w:rsid w:val="001C6AE7"/>
    <w:rsid w:val="001C715F"/>
    <w:rsid w:val="001C7EF3"/>
    <w:rsid w:val="001D01E8"/>
    <w:rsid w:val="001D1532"/>
    <w:rsid w:val="001D290E"/>
    <w:rsid w:val="001D29CD"/>
    <w:rsid w:val="001D5A60"/>
    <w:rsid w:val="001D6A6D"/>
    <w:rsid w:val="001E16E7"/>
    <w:rsid w:val="001E16FA"/>
    <w:rsid w:val="001E19E1"/>
    <w:rsid w:val="001E1E51"/>
    <w:rsid w:val="001E3667"/>
    <w:rsid w:val="001E4F95"/>
    <w:rsid w:val="001E724C"/>
    <w:rsid w:val="001F1291"/>
    <w:rsid w:val="001F15C8"/>
    <w:rsid w:val="001F182F"/>
    <w:rsid w:val="001F42F4"/>
    <w:rsid w:val="001F5B74"/>
    <w:rsid w:val="001F6D3A"/>
    <w:rsid w:val="001F7207"/>
    <w:rsid w:val="00200093"/>
    <w:rsid w:val="002016A5"/>
    <w:rsid w:val="002028C6"/>
    <w:rsid w:val="00206052"/>
    <w:rsid w:val="00206382"/>
    <w:rsid w:val="00210604"/>
    <w:rsid w:val="00213582"/>
    <w:rsid w:val="00215944"/>
    <w:rsid w:val="002174AE"/>
    <w:rsid w:val="00221189"/>
    <w:rsid w:val="00221352"/>
    <w:rsid w:val="00221749"/>
    <w:rsid w:val="002229E1"/>
    <w:rsid w:val="00222B79"/>
    <w:rsid w:val="00223A4E"/>
    <w:rsid w:val="00224DF4"/>
    <w:rsid w:val="00225103"/>
    <w:rsid w:val="002255D2"/>
    <w:rsid w:val="00225777"/>
    <w:rsid w:val="0022581D"/>
    <w:rsid w:val="00227863"/>
    <w:rsid w:val="00227CCA"/>
    <w:rsid w:val="002318AB"/>
    <w:rsid w:val="00231C5B"/>
    <w:rsid w:val="00234247"/>
    <w:rsid w:val="00245253"/>
    <w:rsid w:val="00245A73"/>
    <w:rsid w:val="00245AD8"/>
    <w:rsid w:val="00245D1C"/>
    <w:rsid w:val="00247C9D"/>
    <w:rsid w:val="00247D66"/>
    <w:rsid w:val="002510AD"/>
    <w:rsid w:val="00251202"/>
    <w:rsid w:val="00251696"/>
    <w:rsid w:val="00252ACD"/>
    <w:rsid w:val="00256012"/>
    <w:rsid w:val="00256434"/>
    <w:rsid w:val="002565B0"/>
    <w:rsid w:val="00256A6C"/>
    <w:rsid w:val="00256D24"/>
    <w:rsid w:val="002574D2"/>
    <w:rsid w:val="002577EC"/>
    <w:rsid w:val="00260C03"/>
    <w:rsid w:val="00260C04"/>
    <w:rsid w:val="0026162F"/>
    <w:rsid w:val="00262892"/>
    <w:rsid w:val="00263E50"/>
    <w:rsid w:val="00265615"/>
    <w:rsid w:val="0026590F"/>
    <w:rsid w:val="00265AC1"/>
    <w:rsid w:val="002660E6"/>
    <w:rsid w:val="0026651A"/>
    <w:rsid w:val="0026732D"/>
    <w:rsid w:val="002677D1"/>
    <w:rsid w:val="00271764"/>
    <w:rsid w:val="002717DE"/>
    <w:rsid w:val="00273550"/>
    <w:rsid w:val="002739B2"/>
    <w:rsid w:val="002743AD"/>
    <w:rsid w:val="00275572"/>
    <w:rsid w:val="00276774"/>
    <w:rsid w:val="00276963"/>
    <w:rsid w:val="002779AB"/>
    <w:rsid w:val="002832B8"/>
    <w:rsid w:val="00284C29"/>
    <w:rsid w:val="00285A09"/>
    <w:rsid w:val="0028722A"/>
    <w:rsid w:val="002900CE"/>
    <w:rsid w:val="0029025E"/>
    <w:rsid w:val="00292148"/>
    <w:rsid w:val="0029247B"/>
    <w:rsid w:val="00293A2B"/>
    <w:rsid w:val="00293DF8"/>
    <w:rsid w:val="00294957"/>
    <w:rsid w:val="00294A42"/>
    <w:rsid w:val="0029649E"/>
    <w:rsid w:val="002A0E7A"/>
    <w:rsid w:val="002A1D6A"/>
    <w:rsid w:val="002A23B8"/>
    <w:rsid w:val="002A2D8C"/>
    <w:rsid w:val="002A5119"/>
    <w:rsid w:val="002A576E"/>
    <w:rsid w:val="002B0A7A"/>
    <w:rsid w:val="002B149F"/>
    <w:rsid w:val="002B2265"/>
    <w:rsid w:val="002B2638"/>
    <w:rsid w:val="002B3ABC"/>
    <w:rsid w:val="002B5DC8"/>
    <w:rsid w:val="002B64C8"/>
    <w:rsid w:val="002B6C66"/>
    <w:rsid w:val="002C1855"/>
    <w:rsid w:val="002C3B32"/>
    <w:rsid w:val="002C4642"/>
    <w:rsid w:val="002C6430"/>
    <w:rsid w:val="002D0FE8"/>
    <w:rsid w:val="002D2719"/>
    <w:rsid w:val="002D343B"/>
    <w:rsid w:val="002D34D5"/>
    <w:rsid w:val="002D44C1"/>
    <w:rsid w:val="002E0CEC"/>
    <w:rsid w:val="002E2617"/>
    <w:rsid w:val="002E48DF"/>
    <w:rsid w:val="002E6EB2"/>
    <w:rsid w:val="002E73FE"/>
    <w:rsid w:val="002E789A"/>
    <w:rsid w:val="002F03C4"/>
    <w:rsid w:val="002F07F9"/>
    <w:rsid w:val="002F11CB"/>
    <w:rsid w:val="002F2396"/>
    <w:rsid w:val="002F2C20"/>
    <w:rsid w:val="002F3328"/>
    <w:rsid w:val="002F3612"/>
    <w:rsid w:val="002F5A4E"/>
    <w:rsid w:val="002F6262"/>
    <w:rsid w:val="002F6851"/>
    <w:rsid w:val="002F76E5"/>
    <w:rsid w:val="00302FA6"/>
    <w:rsid w:val="0030533E"/>
    <w:rsid w:val="00306E9C"/>
    <w:rsid w:val="00307351"/>
    <w:rsid w:val="0030768A"/>
    <w:rsid w:val="003122F3"/>
    <w:rsid w:val="00312BE0"/>
    <w:rsid w:val="00312BE4"/>
    <w:rsid w:val="00314216"/>
    <w:rsid w:val="00314DE3"/>
    <w:rsid w:val="0031578B"/>
    <w:rsid w:val="0032304C"/>
    <w:rsid w:val="003241EE"/>
    <w:rsid w:val="00326101"/>
    <w:rsid w:val="003264A3"/>
    <w:rsid w:val="003279A9"/>
    <w:rsid w:val="00330411"/>
    <w:rsid w:val="00330CEF"/>
    <w:rsid w:val="00332598"/>
    <w:rsid w:val="003327AD"/>
    <w:rsid w:val="003340D5"/>
    <w:rsid w:val="0033526C"/>
    <w:rsid w:val="00336BF9"/>
    <w:rsid w:val="0033732E"/>
    <w:rsid w:val="00337EFC"/>
    <w:rsid w:val="00342773"/>
    <w:rsid w:val="00345098"/>
    <w:rsid w:val="00345171"/>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274"/>
    <w:rsid w:val="003726AA"/>
    <w:rsid w:val="00375567"/>
    <w:rsid w:val="00376B72"/>
    <w:rsid w:val="00380BC8"/>
    <w:rsid w:val="0038200D"/>
    <w:rsid w:val="00382378"/>
    <w:rsid w:val="003832E8"/>
    <w:rsid w:val="00384575"/>
    <w:rsid w:val="00384593"/>
    <w:rsid w:val="00384D6D"/>
    <w:rsid w:val="0038518A"/>
    <w:rsid w:val="003857A2"/>
    <w:rsid w:val="003904BA"/>
    <w:rsid w:val="003907C4"/>
    <w:rsid w:val="00391008"/>
    <w:rsid w:val="00391BA3"/>
    <w:rsid w:val="00392A13"/>
    <w:rsid w:val="00392FC3"/>
    <w:rsid w:val="00393B88"/>
    <w:rsid w:val="00394B60"/>
    <w:rsid w:val="00395D5B"/>
    <w:rsid w:val="003A1097"/>
    <w:rsid w:val="003A29E8"/>
    <w:rsid w:val="003A2E5F"/>
    <w:rsid w:val="003A3930"/>
    <w:rsid w:val="003A4A47"/>
    <w:rsid w:val="003A4E2A"/>
    <w:rsid w:val="003A534B"/>
    <w:rsid w:val="003B01E1"/>
    <w:rsid w:val="003B0490"/>
    <w:rsid w:val="003B2421"/>
    <w:rsid w:val="003B2679"/>
    <w:rsid w:val="003B2777"/>
    <w:rsid w:val="003B7C24"/>
    <w:rsid w:val="003B7EA0"/>
    <w:rsid w:val="003C0632"/>
    <w:rsid w:val="003C12E3"/>
    <w:rsid w:val="003C3048"/>
    <w:rsid w:val="003C3051"/>
    <w:rsid w:val="003C40AE"/>
    <w:rsid w:val="003C7E72"/>
    <w:rsid w:val="003C7E93"/>
    <w:rsid w:val="003D1499"/>
    <w:rsid w:val="003D40E3"/>
    <w:rsid w:val="003D43DE"/>
    <w:rsid w:val="003D62A3"/>
    <w:rsid w:val="003D686D"/>
    <w:rsid w:val="003D6D8F"/>
    <w:rsid w:val="003E04BD"/>
    <w:rsid w:val="003E0E34"/>
    <w:rsid w:val="003E1056"/>
    <w:rsid w:val="003E399D"/>
    <w:rsid w:val="003E3A06"/>
    <w:rsid w:val="003E3F87"/>
    <w:rsid w:val="003E40EF"/>
    <w:rsid w:val="003E43AB"/>
    <w:rsid w:val="003E4E27"/>
    <w:rsid w:val="003E50BC"/>
    <w:rsid w:val="003E63E0"/>
    <w:rsid w:val="003E6756"/>
    <w:rsid w:val="003F208E"/>
    <w:rsid w:val="003F2C0C"/>
    <w:rsid w:val="003F329D"/>
    <w:rsid w:val="003F435D"/>
    <w:rsid w:val="003F6E47"/>
    <w:rsid w:val="003F7C13"/>
    <w:rsid w:val="00401952"/>
    <w:rsid w:val="00403C16"/>
    <w:rsid w:val="0040677A"/>
    <w:rsid w:val="00406B12"/>
    <w:rsid w:val="00407369"/>
    <w:rsid w:val="004149D8"/>
    <w:rsid w:val="00416460"/>
    <w:rsid w:val="00417AA0"/>
    <w:rsid w:val="0042058D"/>
    <w:rsid w:val="004208DD"/>
    <w:rsid w:val="00420D7B"/>
    <w:rsid w:val="00420D99"/>
    <w:rsid w:val="00421B60"/>
    <w:rsid w:val="00422109"/>
    <w:rsid w:val="00422478"/>
    <w:rsid w:val="004237AF"/>
    <w:rsid w:val="00423803"/>
    <w:rsid w:val="004246C5"/>
    <w:rsid w:val="00424F18"/>
    <w:rsid w:val="00425CD0"/>
    <w:rsid w:val="00430292"/>
    <w:rsid w:val="004307C7"/>
    <w:rsid w:val="004311F6"/>
    <w:rsid w:val="004312D6"/>
    <w:rsid w:val="00431E3F"/>
    <w:rsid w:val="0043322B"/>
    <w:rsid w:val="004337D9"/>
    <w:rsid w:val="00433947"/>
    <w:rsid w:val="00441D19"/>
    <w:rsid w:val="00442D51"/>
    <w:rsid w:val="004437BA"/>
    <w:rsid w:val="00443EB0"/>
    <w:rsid w:val="00445F9C"/>
    <w:rsid w:val="00447551"/>
    <w:rsid w:val="004478AC"/>
    <w:rsid w:val="00450267"/>
    <w:rsid w:val="00452288"/>
    <w:rsid w:val="004523E2"/>
    <w:rsid w:val="00452B67"/>
    <w:rsid w:val="00452E87"/>
    <w:rsid w:val="004542EE"/>
    <w:rsid w:val="004559CC"/>
    <w:rsid w:val="00455CEC"/>
    <w:rsid w:val="00456728"/>
    <w:rsid w:val="004570CA"/>
    <w:rsid w:val="0045741B"/>
    <w:rsid w:val="00457FCB"/>
    <w:rsid w:val="00461B03"/>
    <w:rsid w:val="00462C5B"/>
    <w:rsid w:val="00462C9D"/>
    <w:rsid w:val="0046367C"/>
    <w:rsid w:val="00464061"/>
    <w:rsid w:val="00465583"/>
    <w:rsid w:val="00466657"/>
    <w:rsid w:val="004709D9"/>
    <w:rsid w:val="00471D42"/>
    <w:rsid w:val="0047298B"/>
    <w:rsid w:val="00473AEF"/>
    <w:rsid w:val="004746E4"/>
    <w:rsid w:val="004747C3"/>
    <w:rsid w:val="00475211"/>
    <w:rsid w:val="004753D4"/>
    <w:rsid w:val="00476C0A"/>
    <w:rsid w:val="00477882"/>
    <w:rsid w:val="0048093E"/>
    <w:rsid w:val="00480AAF"/>
    <w:rsid w:val="004824C8"/>
    <w:rsid w:val="0048454B"/>
    <w:rsid w:val="004862C6"/>
    <w:rsid w:val="00486DD1"/>
    <w:rsid w:val="004872EA"/>
    <w:rsid w:val="00487CF0"/>
    <w:rsid w:val="00490982"/>
    <w:rsid w:val="00491E45"/>
    <w:rsid w:val="004934F9"/>
    <w:rsid w:val="004942A8"/>
    <w:rsid w:val="004943A6"/>
    <w:rsid w:val="004952C1"/>
    <w:rsid w:val="004958A5"/>
    <w:rsid w:val="00495FFB"/>
    <w:rsid w:val="00496046"/>
    <w:rsid w:val="004971E2"/>
    <w:rsid w:val="004972C8"/>
    <w:rsid w:val="004A1928"/>
    <w:rsid w:val="004A6B53"/>
    <w:rsid w:val="004A7510"/>
    <w:rsid w:val="004B05CD"/>
    <w:rsid w:val="004B0D6B"/>
    <w:rsid w:val="004B1424"/>
    <w:rsid w:val="004B1C5B"/>
    <w:rsid w:val="004B2B81"/>
    <w:rsid w:val="004B3B17"/>
    <w:rsid w:val="004B79D9"/>
    <w:rsid w:val="004B7F32"/>
    <w:rsid w:val="004C2592"/>
    <w:rsid w:val="004C2655"/>
    <w:rsid w:val="004C2FA9"/>
    <w:rsid w:val="004C326F"/>
    <w:rsid w:val="004C3761"/>
    <w:rsid w:val="004C44B6"/>
    <w:rsid w:val="004C60FC"/>
    <w:rsid w:val="004C75DB"/>
    <w:rsid w:val="004C7A39"/>
    <w:rsid w:val="004D1502"/>
    <w:rsid w:val="004D1F98"/>
    <w:rsid w:val="004D2227"/>
    <w:rsid w:val="004D2F75"/>
    <w:rsid w:val="004D3D89"/>
    <w:rsid w:val="004D41D1"/>
    <w:rsid w:val="004D4587"/>
    <w:rsid w:val="004D4769"/>
    <w:rsid w:val="004D54EF"/>
    <w:rsid w:val="004D58B0"/>
    <w:rsid w:val="004D727E"/>
    <w:rsid w:val="004E0771"/>
    <w:rsid w:val="004E28F1"/>
    <w:rsid w:val="004E72F4"/>
    <w:rsid w:val="004E755C"/>
    <w:rsid w:val="004F0144"/>
    <w:rsid w:val="004F0718"/>
    <w:rsid w:val="004F36E1"/>
    <w:rsid w:val="004F481A"/>
    <w:rsid w:val="004F6852"/>
    <w:rsid w:val="00500792"/>
    <w:rsid w:val="0050184D"/>
    <w:rsid w:val="005022F1"/>
    <w:rsid w:val="0050687D"/>
    <w:rsid w:val="00507E00"/>
    <w:rsid w:val="005101C2"/>
    <w:rsid w:val="005109C1"/>
    <w:rsid w:val="00510A2D"/>
    <w:rsid w:val="00510D7C"/>
    <w:rsid w:val="00511D1E"/>
    <w:rsid w:val="0051214E"/>
    <w:rsid w:val="00512922"/>
    <w:rsid w:val="00514F31"/>
    <w:rsid w:val="00514FA0"/>
    <w:rsid w:val="00515CCD"/>
    <w:rsid w:val="00516CE7"/>
    <w:rsid w:val="00520936"/>
    <w:rsid w:val="00520C11"/>
    <w:rsid w:val="00520C60"/>
    <w:rsid w:val="00521768"/>
    <w:rsid w:val="00522A59"/>
    <w:rsid w:val="00523467"/>
    <w:rsid w:val="005241D5"/>
    <w:rsid w:val="00530A8A"/>
    <w:rsid w:val="00534892"/>
    <w:rsid w:val="00535055"/>
    <w:rsid w:val="005364B6"/>
    <w:rsid w:val="00536980"/>
    <w:rsid w:val="00536D13"/>
    <w:rsid w:val="00537A0B"/>
    <w:rsid w:val="00537A10"/>
    <w:rsid w:val="00540521"/>
    <w:rsid w:val="00540BD3"/>
    <w:rsid w:val="0054249C"/>
    <w:rsid w:val="00542FC6"/>
    <w:rsid w:val="00545B55"/>
    <w:rsid w:val="00546D77"/>
    <w:rsid w:val="0055009B"/>
    <w:rsid w:val="00552298"/>
    <w:rsid w:val="005543C7"/>
    <w:rsid w:val="005547E2"/>
    <w:rsid w:val="00554D8E"/>
    <w:rsid w:val="005573CA"/>
    <w:rsid w:val="005575B9"/>
    <w:rsid w:val="0056161C"/>
    <w:rsid w:val="00563365"/>
    <w:rsid w:val="00563395"/>
    <w:rsid w:val="0056362E"/>
    <w:rsid w:val="0056497A"/>
    <w:rsid w:val="00565FAB"/>
    <w:rsid w:val="00567499"/>
    <w:rsid w:val="00570520"/>
    <w:rsid w:val="005730F6"/>
    <w:rsid w:val="00573411"/>
    <w:rsid w:val="00573BCB"/>
    <w:rsid w:val="005744E3"/>
    <w:rsid w:val="005748EB"/>
    <w:rsid w:val="005751B8"/>
    <w:rsid w:val="0057544D"/>
    <w:rsid w:val="00576D99"/>
    <w:rsid w:val="005776D8"/>
    <w:rsid w:val="005818CC"/>
    <w:rsid w:val="00582606"/>
    <w:rsid w:val="0058289C"/>
    <w:rsid w:val="00582B99"/>
    <w:rsid w:val="005832D2"/>
    <w:rsid w:val="005858AE"/>
    <w:rsid w:val="00585923"/>
    <w:rsid w:val="0059000B"/>
    <w:rsid w:val="005912BC"/>
    <w:rsid w:val="00591F0B"/>
    <w:rsid w:val="005924B6"/>
    <w:rsid w:val="00592A6F"/>
    <w:rsid w:val="00592B85"/>
    <w:rsid w:val="00593446"/>
    <w:rsid w:val="00593CF7"/>
    <w:rsid w:val="00595922"/>
    <w:rsid w:val="00596024"/>
    <w:rsid w:val="005967FA"/>
    <w:rsid w:val="005972B0"/>
    <w:rsid w:val="005A0258"/>
    <w:rsid w:val="005A15BE"/>
    <w:rsid w:val="005A1F04"/>
    <w:rsid w:val="005A2A82"/>
    <w:rsid w:val="005B142B"/>
    <w:rsid w:val="005B171B"/>
    <w:rsid w:val="005B372B"/>
    <w:rsid w:val="005B40C5"/>
    <w:rsid w:val="005B4D27"/>
    <w:rsid w:val="005B509E"/>
    <w:rsid w:val="005B5511"/>
    <w:rsid w:val="005B7A6B"/>
    <w:rsid w:val="005C10C1"/>
    <w:rsid w:val="005C1D14"/>
    <w:rsid w:val="005C1F73"/>
    <w:rsid w:val="005C2177"/>
    <w:rsid w:val="005C4371"/>
    <w:rsid w:val="005C4D8E"/>
    <w:rsid w:val="005C5E2F"/>
    <w:rsid w:val="005C67B8"/>
    <w:rsid w:val="005C70BC"/>
    <w:rsid w:val="005D00CC"/>
    <w:rsid w:val="005D19F3"/>
    <w:rsid w:val="005D338A"/>
    <w:rsid w:val="005D44B5"/>
    <w:rsid w:val="005D5F43"/>
    <w:rsid w:val="005D676E"/>
    <w:rsid w:val="005E0F3B"/>
    <w:rsid w:val="005E2412"/>
    <w:rsid w:val="005E3EC5"/>
    <w:rsid w:val="005E5E28"/>
    <w:rsid w:val="005E65D9"/>
    <w:rsid w:val="005E6CF8"/>
    <w:rsid w:val="005F1C78"/>
    <w:rsid w:val="005F379E"/>
    <w:rsid w:val="005F3AFA"/>
    <w:rsid w:val="005F4274"/>
    <w:rsid w:val="005F4D11"/>
    <w:rsid w:val="005F58A3"/>
    <w:rsid w:val="005F759F"/>
    <w:rsid w:val="006005BE"/>
    <w:rsid w:val="00601B86"/>
    <w:rsid w:val="00602E07"/>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7923"/>
    <w:rsid w:val="00621944"/>
    <w:rsid w:val="00621D66"/>
    <w:rsid w:val="00622E0C"/>
    <w:rsid w:val="006239E6"/>
    <w:rsid w:val="00623F1F"/>
    <w:rsid w:val="00624151"/>
    <w:rsid w:val="006242E3"/>
    <w:rsid w:val="00626213"/>
    <w:rsid w:val="00626841"/>
    <w:rsid w:val="0063084A"/>
    <w:rsid w:val="00630C5A"/>
    <w:rsid w:val="00630E31"/>
    <w:rsid w:val="0063109B"/>
    <w:rsid w:val="0063230F"/>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675FF"/>
    <w:rsid w:val="00670768"/>
    <w:rsid w:val="00671C7D"/>
    <w:rsid w:val="00671D90"/>
    <w:rsid w:val="00672A63"/>
    <w:rsid w:val="00672FDD"/>
    <w:rsid w:val="00673730"/>
    <w:rsid w:val="0067433E"/>
    <w:rsid w:val="00676380"/>
    <w:rsid w:val="006763B6"/>
    <w:rsid w:val="00677B48"/>
    <w:rsid w:val="00680307"/>
    <w:rsid w:val="006824C7"/>
    <w:rsid w:val="00682DAA"/>
    <w:rsid w:val="00682F70"/>
    <w:rsid w:val="00682F80"/>
    <w:rsid w:val="00683172"/>
    <w:rsid w:val="006849D0"/>
    <w:rsid w:val="00684B64"/>
    <w:rsid w:val="00684E4C"/>
    <w:rsid w:val="00685459"/>
    <w:rsid w:val="00685E8C"/>
    <w:rsid w:val="006871C3"/>
    <w:rsid w:val="00690957"/>
    <w:rsid w:val="00690C69"/>
    <w:rsid w:val="00690C6D"/>
    <w:rsid w:val="00690DF0"/>
    <w:rsid w:val="00693D0C"/>
    <w:rsid w:val="006961B4"/>
    <w:rsid w:val="006969C3"/>
    <w:rsid w:val="00696A00"/>
    <w:rsid w:val="006A005C"/>
    <w:rsid w:val="006A084A"/>
    <w:rsid w:val="006A14DD"/>
    <w:rsid w:val="006A225C"/>
    <w:rsid w:val="006A3058"/>
    <w:rsid w:val="006A30E1"/>
    <w:rsid w:val="006A40CD"/>
    <w:rsid w:val="006A42E4"/>
    <w:rsid w:val="006A45E0"/>
    <w:rsid w:val="006A7235"/>
    <w:rsid w:val="006B0291"/>
    <w:rsid w:val="006B07B8"/>
    <w:rsid w:val="006B0C0D"/>
    <w:rsid w:val="006B336F"/>
    <w:rsid w:val="006B4806"/>
    <w:rsid w:val="006B4B95"/>
    <w:rsid w:val="006B569B"/>
    <w:rsid w:val="006B67F8"/>
    <w:rsid w:val="006B6CB2"/>
    <w:rsid w:val="006B6F73"/>
    <w:rsid w:val="006C1CDE"/>
    <w:rsid w:val="006C1E8A"/>
    <w:rsid w:val="006C2F46"/>
    <w:rsid w:val="006C42E0"/>
    <w:rsid w:val="006C61BE"/>
    <w:rsid w:val="006C6276"/>
    <w:rsid w:val="006C6F2E"/>
    <w:rsid w:val="006C7C2C"/>
    <w:rsid w:val="006C7E2E"/>
    <w:rsid w:val="006D0E9A"/>
    <w:rsid w:val="006D28F0"/>
    <w:rsid w:val="006E0670"/>
    <w:rsid w:val="006E405B"/>
    <w:rsid w:val="006E4353"/>
    <w:rsid w:val="006E492D"/>
    <w:rsid w:val="006E6B88"/>
    <w:rsid w:val="006E7348"/>
    <w:rsid w:val="006E7B4E"/>
    <w:rsid w:val="006E7D5F"/>
    <w:rsid w:val="006E7E96"/>
    <w:rsid w:val="006F3EC6"/>
    <w:rsid w:val="006F4A54"/>
    <w:rsid w:val="006F4D08"/>
    <w:rsid w:val="006F7A29"/>
    <w:rsid w:val="007028B3"/>
    <w:rsid w:val="00703463"/>
    <w:rsid w:val="007035C8"/>
    <w:rsid w:val="00703ABE"/>
    <w:rsid w:val="00703CD7"/>
    <w:rsid w:val="00703E0A"/>
    <w:rsid w:val="007100ED"/>
    <w:rsid w:val="00712AFB"/>
    <w:rsid w:val="007145CB"/>
    <w:rsid w:val="00714E9F"/>
    <w:rsid w:val="00716DE5"/>
    <w:rsid w:val="0071785B"/>
    <w:rsid w:val="00721979"/>
    <w:rsid w:val="0072277C"/>
    <w:rsid w:val="00723D24"/>
    <w:rsid w:val="00731512"/>
    <w:rsid w:val="0073190B"/>
    <w:rsid w:val="007347F1"/>
    <w:rsid w:val="00735531"/>
    <w:rsid w:val="00735C9B"/>
    <w:rsid w:val="00736F37"/>
    <w:rsid w:val="0073735E"/>
    <w:rsid w:val="0073756F"/>
    <w:rsid w:val="00742D3E"/>
    <w:rsid w:val="0074356E"/>
    <w:rsid w:val="007467C8"/>
    <w:rsid w:val="00746D9B"/>
    <w:rsid w:val="0075104D"/>
    <w:rsid w:val="0075210D"/>
    <w:rsid w:val="00753810"/>
    <w:rsid w:val="0075396F"/>
    <w:rsid w:val="00756838"/>
    <w:rsid w:val="007569A9"/>
    <w:rsid w:val="00756A21"/>
    <w:rsid w:val="00760654"/>
    <w:rsid w:val="007634A4"/>
    <w:rsid w:val="00763FFB"/>
    <w:rsid w:val="00765321"/>
    <w:rsid w:val="00771417"/>
    <w:rsid w:val="00771B7E"/>
    <w:rsid w:val="007725D1"/>
    <w:rsid w:val="00772F6A"/>
    <w:rsid w:val="00773722"/>
    <w:rsid w:val="00773A27"/>
    <w:rsid w:val="00773A5E"/>
    <w:rsid w:val="00774C80"/>
    <w:rsid w:val="007776EC"/>
    <w:rsid w:val="00780665"/>
    <w:rsid w:val="0078117A"/>
    <w:rsid w:val="007816E4"/>
    <w:rsid w:val="00783B19"/>
    <w:rsid w:val="007848B3"/>
    <w:rsid w:val="0078505D"/>
    <w:rsid w:val="007865E1"/>
    <w:rsid w:val="00787EAC"/>
    <w:rsid w:val="00791B94"/>
    <w:rsid w:val="00791D0B"/>
    <w:rsid w:val="007920BA"/>
    <w:rsid w:val="007934B0"/>
    <w:rsid w:val="00793AF5"/>
    <w:rsid w:val="00793CF6"/>
    <w:rsid w:val="00793E2E"/>
    <w:rsid w:val="00796EE3"/>
    <w:rsid w:val="00796F27"/>
    <w:rsid w:val="007A0278"/>
    <w:rsid w:val="007A0E48"/>
    <w:rsid w:val="007A1AD1"/>
    <w:rsid w:val="007A1DA5"/>
    <w:rsid w:val="007A3948"/>
    <w:rsid w:val="007A40F8"/>
    <w:rsid w:val="007A560E"/>
    <w:rsid w:val="007A653C"/>
    <w:rsid w:val="007A6A56"/>
    <w:rsid w:val="007A7039"/>
    <w:rsid w:val="007A7DFE"/>
    <w:rsid w:val="007B25AC"/>
    <w:rsid w:val="007B4652"/>
    <w:rsid w:val="007C1C05"/>
    <w:rsid w:val="007C3182"/>
    <w:rsid w:val="007C3FE4"/>
    <w:rsid w:val="007C6BD9"/>
    <w:rsid w:val="007C71F7"/>
    <w:rsid w:val="007D3587"/>
    <w:rsid w:val="007D47E0"/>
    <w:rsid w:val="007D6193"/>
    <w:rsid w:val="007D666E"/>
    <w:rsid w:val="007E3055"/>
    <w:rsid w:val="007E37EF"/>
    <w:rsid w:val="007E45DA"/>
    <w:rsid w:val="007E496D"/>
    <w:rsid w:val="007E6901"/>
    <w:rsid w:val="007E775E"/>
    <w:rsid w:val="007F11A7"/>
    <w:rsid w:val="007F1F96"/>
    <w:rsid w:val="007F47BD"/>
    <w:rsid w:val="007F4E52"/>
    <w:rsid w:val="007F5A1B"/>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73C"/>
    <w:rsid w:val="00816B67"/>
    <w:rsid w:val="00817D77"/>
    <w:rsid w:val="00821316"/>
    <w:rsid w:val="00821553"/>
    <w:rsid w:val="00823057"/>
    <w:rsid w:val="008231FE"/>
    <w:rsid w:val="00823E1E"/>
    <w:rsid w:val="00826B76"/>
    <w:rsid w:val="00827316"/>
    <w:rsid w:val="00830580"/>
    <w:rsid w:val="00831316"/>
    <w:rsid w:val="00831DD1"/>
    <w:rsid w:val="0083211D"/>
    <w:rsid w:val="00832835"/>
    <w:rsid w:val="0083332B"/>
    <w:rsid w:val="008348D3"/>
    <w:rsid w:val="00836AB3"/>
    <w:rsid w:val="00840A0A"/>
    <w:rsid w:val="00840BD3"/>
    <w:rsid w:val="00841324"/>
    <w:rsid w:val="0084318A"/>
    <w:rsid w:val="00843222"/>
    <w:rsid w:val="008459DD"/>
    <w:rsid w:val="00846632"/>
    <w:rsid w:val="0085077B"/>
    <w:rsid w:val="00851DC9"/>
    <w:rsid w:val="00853160"/>
    <w:rsid w:val="00854DC3"/>
    <w:rsid w:val="00857A3B"/>
    <w:rsid w:val="008600CD"/>
    <w:rsid w:val="008603B0"/>
    <w:rsid w:val="00862CFE"/>
    <w:rsid w:val="00862E64"/>
    <w:rsid w:val="00863440"/>
    <w:rsid w:val="00863772"/>
    <w:rsid w:val="0086400C"/>
    <w:rsid w:val="00864DC5"/>
    <w:rsid w:val="008655EF"/>
    <w:rsid w:val="00867819"/>
    <w:rsid w:val="00870127"/>
    <w:rsid w:val="00871E50"/>
    <w:rsid w:val="00872FF6"/>
    <w:rsid w:val="008732E9"/>
    <w:rsid w:val="0087356D"/>
    <w:rsid w:val="00873FAA"/>
    <w:rsid w:val="008750AE"/>
    <w:rsid w:val="008751F1"/>
    <w:rsid w:val="00875C7A"/>
    <w:rsid w:val="0088105E"/>
    <w:rsid w:val="00882050"/>
    <w:rsid w:val="0088445E"/>
    <w:rsid w:val="00884966"/>
    <w:rsid w:val="00885BFF"/>
    <w:rsid w:val="008874F4"/>
    <w:rsid w:val="008876B7"/>
    <w:rsid w:val="00887D39"/>
    <w:rsid w:val="008905E8"/>
    <w:rsid w:val="00891050"/>
    <w:rsid w:val="0089160E"/>
    <w:rsid w:val="00892F0D"/>
    <w:rsid w:val="0089414A"/>
    <w:rsid w:val="00894641"/>
    <w:rsid w:val="008953B3"/>
    <w:rsid w:val="008A10EB"/>
    <w:rsid w:val="008A18AF"/>
    <w:rsid w:val="008A2FE3"/>
    <w:rsid w:val="008A326E"/>
    <w:rsid w:val="008A3DA3"/>
    <w:rsid w:val="008A57BC"/>
    <w:rsid w:val="008A68A9"/>
    <w:rsid w:val="008B1254"/>
    <w:rsid w:val="008B18B6"/>
    <w:rsid w:val="008B25CC"/>
    <w:rsid w:val="008B4262"/>
    <w:rsid w:val="008B48BF"/>
    <w:rsid w:val="008B65D1"/>
    <w:rsid w:val="008B65E4"/>
    <w:rsid w:val="008C0829"/>
    <w:rsid w:val="008C1D0B"/>
    <w:rsid w:val="008D0524"/>
    <w:rsid w:val="008D10E8"/>
    <w:rsid w:val="008D1252"/>
    <w:rsid w:val="008D2240"/>
    <w:rsid w:val="008D34B6"/>
    <w:rsid w:val="008D3FBA"/>
    <w:rsid w:val="008D4155"/>
    <w:rsid w:val="008D6086"/>
    <w:rsid w:val="008D6099"/>
    <w:rsid w:val="008D6451"/>
    <w:rsid w:val="008E1377"/>
    <w:rsid w:val="008E1AF1"/>
    <w:rsid w:val="008E1D1D"/>
    <w:rsid w:val="008E5026"/>
    <w:rsid w:val="008E62AA"/>
    <w:rsid w:val="008E6A42"/>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65C"/>
    <w:rsid w:val="00911825"/>
    <w:rsid w:val="00912569"/>
    <w:rsid w:val="00912C54"/>
    <w:rsid w:val="0091502B"/>
    <w:rsid w:val="00915DDB"/>
    <w:rsid w:val="009165E6"/>
    <w:rsid w:val="009169F8"/>
    <w:rsid w:val="00916B01"/>
    <w:rsid w:val="00917DDA"/>
    <w:rsid w:val="0092171E"/>
    <w:rsid w:val="0092171F"/>
    <w:rsid w:val="00921BB6"/>
    <w:rsid w:val="009231C9"/>
    <w:rsid w:val="00924D53"/>
    <w:rsid w:val="009253C2"/>
    <w:rsid w:val="009259AC"/>
    <w:rsid w:val="00927D77"/>
    <w:rsid w:val="009311B8"/>
    <w:rsid w:val="00931420"/>
    <w:rsid w:val="009327E7"/>
    <w:rsid w:val="00933B21"/>
    <w:rsid w:val="00934A1F"/>
    <w:rsid w:val="00935999"/>
    <w:rsid w:val="0093715D"/>
    <w:rsid w:val="009373CB"/>
    <w:rsid w:val="00937B14"/>
    <w:rsid w:val="00940522"/>
    <w:rsid w:val="00941C7D"/>
    <w:rsid w:val="00941D27"/>
    <w:rsid w:val="00942787"/>
    <w:rsid w:val="00943209"/>
    <w:rsid w:val="009437A2"/>
    <w:rsid w:val="00943F96"/>
    <w:rsid w:val="00946396"/>
    <w:rsid w:val="00946490"/>
    <w:rsid w:val="00953108"/>
    <w:rsid w:val="00953209"/>
    <w:rsid w:val="0095343F"/>
    <w:rsid w:val="00954128"/>
    <w:rsid w:val="0095486D"/>
    <w:rsid w:val="00954BCA"/>
    <w:rsid w:val="009557D3"/>
    <w:rsid w:val="00960C77"/>
    <w:rsid w:val="0096139A"/>
    <w:rsid w:val="009637A4"/>
    <w:rsid w:val="00963BDC"/>
    <w:rsid w:val="00965B7D"/>
    <w:rsid w:val="00966118"/>
    <w:rsid w:val="00970054"/>
    <w:rsid w:val="00970608"/>
    <w:rsid w:val="00970751"/>
    <w:rsid w:val="009707A5"/>
    <w:rsid w:val="00972614"/>
    <w:rsid w:val="00973317"/>
    <w:rsid w:val="00973504"/>
    <w:rsid w:val="00973518"/>
    <w:rsid w:val="0097478A"/>
    <w:rsid w:val="009762C4"/>
    <w:rsid w:val="00980DB9"/>
    <w:rsid w:val="0098114B"/>
    <w:rsid w:val="00981A4C"/>
    <w:rsid w:val="00982CD6"/>
    <w:rsid w:val="009832A1"/>
    <w:rsid w:val="0098330E"/>
    <w:rsid w:val="00983B51"/>
    <w:rsid w:val="00984306"/>
    <w:rsid w:val="00984A3B"/>
    <w:rsid w:val="00984BF7"/>
    <w:rsid w:val="00984D52"/>
    <w:rsid w:val="00985912"/>
    <w:rsid w:val="0098638B"/>
    <w:rsid w:val="00987EF1"/>
    <w:rsid w:val="00990881"/>
    <w:rsid w:val="009925B4"/>
    <w:rsid w:val="00994F4D"/>
    <w:rsid w:val="00996673"/>
    <w:rsid w:val="009971BF"/>
    <w:rsid w:val="009A2BBC"/>
    <w:rsid w:val="009A429B"/>
    <w:rsid w:val="009A42E3"/>
    <w:rsid w:val="009A45C5"/>
    <w:rsid w:val="009A70BE"/>
    <w:rsid w:val="009B1CDB"/>
    <w:rsid w:val="009B3DA0"/>
    <w:rsid w:val="009B5D81"/>
    <w:rsid w:val="009B604C"/>
    <w:rsid w:val="009B6AAE"/>
    <w:rsid w:val="009B7089"/>
    <w:rsid w:val="009B7174"/>
    <w:rsid w:val="009C29FA"/>
    <w:rsid w:val="009C2FD3"/>
    <w:rsid w:val="009C3EB2"/>
    <w:rsid w:val="009C4F89"/>
    <w:rsid w:val="009C5673"/>
    <w:rsid w:val="009C7BE6"/>
    <w:rsid w:val="009C7DA4"/>
    <w:rsid w:val="009D2EC2"/>
    <w:rsid w:val="009D35EA"/>
    <w:rsid w:val="009D37CC"/>
    <w:rsid w:val="009D730B"/>
    <w:rsid w:val="009E2BCE"/>
    <w:rsid w:val="009E4EBE"/>
    <w:rsid w:val="009E5B87"/>
    <w:rsid w:val="009E6065"/>
    <w:rsid w:val="009E6343"/>
    <w:rsid w:val="009E657A"/>
    <w:rsid w:val="009F3BB5"/>
    <w:rsid w:val="009F4FB7"/>
    <w:rsid w:val="009F6AC4"/>
    <w:rsid w:val="009F6F16"/>
    <w:rsid w:val="009F7383"/>
    <w:rsid w:val="009F7802"/>
    <w:rsid w:val="00A02218"/>
    <w:rsid w:val="00A0221E"/>
    <w:rsid w:val="00A02890"/>
    <w:rsid w:val="00A02C67"/>
    <w:rsid w:val="00A04A47"/>
    <w:rsid w:val="00A04C42"/>
    <w:rsid w:val="00A070ED"/>
    <w:rsid w:val="00A10880"/>
    <w:rsid w:val="00A10AC7"/>
    <w:rsid w:val="00A13331"/>
    <w:rsid w:val="00A13E81"/>
    <w:rsid w:val="00A1443E"/>
    <w:rsid w:val="00A15514"/>
    <w:rsid w:val="00A16B9E"/>
    <w:rsid w:val="00A205D2"/>
    <w:rsid w:val="00A2151C"/>
    <w:rsid w:val="00A215BF"/>
    <w:rsid w:val="00A222F6"/>
    <w:rsid w:val="00A22669"/>
    <w:rsid w:val="00A22DA4"/>
    <w:rsid w:val="00A23BB5"/>
    <w:rsid w:val="00A278C9"/>
    <w:rsid w:val="00A27F2B"/>
    <w:rsid w:val="00A320D1"/>
    <w:rsid w:val="00A32917"/>
    <w:rsid w:val="00A32B8F"/>
    <w:rsid w:val="00A3631F"/>
    <w:rsid w:val="00A3669E"/>
    <w:rsid w:val="00A375A1"/>
    <w:rsid w:val="00A37727"/>
    <w:rsid w:val="00A3783A"/>
    <w:rsid w:val="00A412F7"/>
    <w:rsid w:val="00A459E9"/>
    <w:rsid w:val="00A45DAE"/>
    <w:rsid w:val="00A45E06"/>
    <w:rsid w:val="00A479F6"/>
    <w:rsid w:val="00A47E45"/>
    <w:rsid w:val="00A5033B"/>
    <w:rsid w:val="00A5119B"/>
    <w:rsid w:val="00A512D6"/>
    <w:rsid w:val="00A51F10"/>
    <w:rsid w:val="00A52943"/>
    <w:rsid w:val="00A5626B"/>
    <w:rsid w:val="00A5692A"/>
    <w:rsid w:val="00A62146"/>
    <w:rsid w:val="00A62520"/>
    <w:rsid w:val="00A631AF"/>
    <w:rsid w:val="00A6413A"/>
    <w:rsid w:val="00A65A48"/>
    <w:rsid w:val="00A66D1E"/>
    <w:rsid w:val="00A672E1"/>
    <w:rsid w:val="00A677F5"/>
    <w:rsid w:val="00A7077F"/>
    <w:rsid w:val="00A70BAF"/>
    <w:rsid w:val="00A70F5B"/>
    <w:rsid w:val="00A71301"/>
    <w:rsid w:val="00A715C2"/>
    <w:rsid w:val="00A724B3"/>
    <w:rsid w:val="00A72907"/>
    <w:rsid w:val="00A748DB"/>
    <w:rsid w:val="00A75BE2"/>
    <w:rsid w:val="00A809DF"/>
    <w:rsid w:val="00A81527"/>
    <w:rsid w:val="00A81F7F"/>
    <w:rsid w:val="00A8604D"/>
    <w:rsid w:val="00A862FC"/>
    <w:rsid w:val="00A922C3"/>
    <w:rsid w:val="00A937E9"/>
    <w:rsid w:val="00A940E0"/>
    <w:rsid w:val="00A941DC"/>
    <w:rsid w:val="00A94B63"/>
    <w:rsid w:val="00A95F90"/>
    <w:rsid w:val="00A96AB3"/>
    <w:rsid w:val="00A96B8D"/>
    <w:rsid w:val="00A97004"/>
    <w:rsid w:val="00AA0912"/>
    <w:rsid w:val="00AA2039"/>
    <w:rsid w:val="00AA2175"/>
    <w:rsid w:val="00AA26FD"/>
    <w:rsid w:val="00AA3C78"/>
    <w:rsid w:val="00AA3F34"/>
    <w:rsid w:val="00AA3FF2"/>
    <w:rsid w:val="00AA5D34"/>
    <w:rsid w:val="00AA7BDE"/>
    <w:rsid w:val="00AB26D7"/>
    <w:rsid w:val="00AB4A56"/>
    <w:rsid w:val="00AB74AC"/>
    <w:rsid w:val="00AC1636"/>
    <w:rsid w:val="00AC4210"/>
    <w:rsid w:val="00AC56B2"/>
    <w:rsid w:val="00AC5A8D"/>
    <w:rsid w:val="00AC6791"/>
    <w:rsid w:val="00AC6C4A"/>
    <w:rsid w:val="00AC7062"/>
    <w:rsid w:val="00AC7986"/>
    <w:rsid w:val="00AD1AF7"/>
    <w:rsid w:val="00AD1C28"/>
    <w:rsid w:val="00AD1FD3"/>
    <w:rsid w:val="00AD28B3"/>
    <w:rsid w:val="00AD2C81"/>
    <w:rsid w:val="00AD358E"/>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53B1"/>
    <w:rsid w:val="00AF6522"/>
    <w:rsid w:val="00AF6B76"/>
    <w:rsid w:val="00AF7FC1"/>
    <w:rsid w:val="00B00DFC"/>
    <w:rsid w:val="00B025F8"/>
    <w:rsid w:val="00B02DEE"/>
    <w:rsid w:val="00B0342C"/>
    <w:rsid w:val="00B0377E"/>
    <w:rsid w:val="00B03B11"/>
    <w:rsid w:val="00B04A06"/>
    <w:rsid w:val="00B055EF"/>
    <w:rsid w:val="00B057B0"/>
    <w:rsid w:val="00B07129"/>
    <w:rsid w:val="00B07B1C"/>
    <w:rsid w:val="00B100DD"/>
    <w:rsid w:val="00B10466"/>
    <w:rsid w:val="00B10A09"/>
    <w:rsid w:val="00B10BC0"/>
    <w:rsid w:val="00B12325"/>
    <w:rsid w:val="00B13096"/>
    <w:rsid w:val="00B13303"/>
    <w:rsid w:val="00B136C7"/>
    <w:rsid w:val="00B172D6"/>
    <w:rsid w:val="00B17803"/>
    <w:rsid w:val="00B201A1"/>
    <w:rsid w:val="00B205DD"/>
    <w:rsid w:val="00B20BAF"/>
    <w:rsid w:val="00B2158E"/>
    <w:rsid w:val="00B22C6D"/>
    <w:rsid w:val="00B25F64"/>
    <w:rsid w:val="00B3131C"/>
    <w:rsid w:val="00B3238F"/>
    <w:rsid w:val="00B339B3"/>
    <w:rsid w:val="00B33BB4"/>
    <w:rsid w:val="00B347E5"/>
    <w:rsid w:val="00B3612A"/>
    <w:rsid w:val="00B4132D"/>
    <w:rsid w:val="00B4259A"/>
    <w:rsid w:val="00B4506A"/>
    <w:rsid w:val="00B45492"/>
    <w:rsid w:val="00B45533"/>
    <w:rsid w:val="00B45981"/>
    <w:rsid w:val="00B473AE"/>
    <w:rsid w:val="00B47E45"/>
    <w:rsid w:val="00B52232"/>
    <w:rsid w:val="00B52F5D"/>
    <w:rsid w:val="00B533E3"/>
    <w:rsid w:val="00B57E0B"/>
    <w:rsid w:val="00B60EEE"/>
    <w:rsid w:val="00B627AF"/>
    <w:rsid w:val="00B63565"/>
    <w:rsid w:val="00B64062"/>
    <w:rsid w:val="00B64103"/>
    <w:rsid w:val="00B64234"/>
    <w:rsid w:val="00B646F8"/>
    <w:rsid w:val="00B64891"/>
    <w:rsid w:val="00B6579A"/>
    <w:rsid w:val="00B66C14"/>
    <w:rsid w:val="00B66E75"/>
    <w:rsid w:val="00B67CE7"/>
    <w:rsid w:val="00B71E02"/>
    <w:rsid w:val="00B72581"/>
    <w:rsid w:val="00B731DB"/>
    <w:rsid w:val="00B7412E"/>
    <w:rsid w:val="00B7552E"/>
    <w:rsid w:val="00B77A63"/>
    <w:rsid w:val="00B82CB8"/>
    <w:rsid w:val="00B82ECA"/>
    <w:rsid w:val="00B84394"/>
    <w:rsid w:val="00B85C87"/>
    <w:rsid w:val="00B86154"/>
    <w:rsid w:val="00B86D3A"/>
    <w:rsid w:val="00B906F2"/>
    <w:rsid w:val="00B926D9"/>
    <w:rsid w:val="00B935A6"/>
    <w:rsid w:val="00B9388D"/>
    <w:rsid w:val="00B93F35"/>
    <w:rsid w:val="00B94E3A"/>
    <w:rsid w:val="00B97824"/>
    <w:rsid w:val="00BA088C"/>
    <w:rsid w:val="00BA509A"/>
    <w:rsid w:val="00BB12F2"/>
    <w:rsid w:val="00BB2627"/>
    <w:rsid w:val="00BB2692"/>
    <w:rsid w:val="00BB3216"/>
    <w:rsid w:val="00BB3417"/>
    <w:rsid w:val="00BB50E9"/>
    <w:rsid w:val="00BB545A"/>
    <w:rsid w:val="00BB707B"/>
    <w:rsid w:val="00BB7FE1"/>
    <w:rsid w:val="00BC2503"/>
    <w:rsid w:val="00BC7472"/>
    <w:rsid w:val="00BD081A"/>
    <w:rsid w:val="00BD10C3"/>
    <w:rsid w:val="00BD10FD"/>
    <w:rsid w:val="00BD211B"/>
    <w:rsid w:val="00BD253A"/>
    <w:rsid w:val="00BD25B7"/>
    <w:rsid w:val="00BD2C1A"/>
    <w:rsid w:val="00BD2D98"/>
    <w:rsid w:val="00BD2DCF"/>
    <w:rsid w:val="00BD46D9"/>
    <w:rsid w:val="00BD5026"/>
    <w:rsid w:val="00BD511D"/>
    <w:rsid w:val="00BD6E9E"/>
    <w:rsid w:val="00BD797B"/>
    <w:rsid w:val="00BE02DD"/>
    <w:rsid w:val="00BE2CE8"/>
    <w:rsid w:val="00BE3458"/>
    <w:rsid w:val="00BE40E1"/>
    <w:rsid w:val="00BE4222"/>
    <w:rsid w:val="00BE4D69"/>
    <w:rsid w:val="00BE4F4F"/>
    <w:rsid w:val="00BE58D1"/>
    <w:rsid w:val="00BE5EAF"/>
    <w:rsid w:val="00BE5FCE"/>
    <w:rsid w:val="00BE6DB0"/>
    <w:rsid w:val="00BE7B3A"/>
    <w:rsid w:val="00BF0551"/>
    <w:rsid w:val="00BF0F67"/>
    <w:rsid w:val="00BF52A5"/>
    <w:rsid w:val="00BF5551"/>
    <w:rsid w:val="00BF5B97"/>
    <w:rsid w:val="00BF63A3"/>
    <w:rsid w:val="00BF63FA"/>
    <w:rsid w:val="00C07516"/>
    <w:rsid w:val="00C104D1"/>
    <w:rsid w:val="00C117EE"/>
    <w:rsid w:val="00C134F8"/>
    <w:rsid w:val="00C14C01"/>
    <w:rsid w:val="00C16451"/>
    <w:rsid w:val="00C21392"/>
    <w:rsid w:val="00C21D92"/>
    <w:rsid w:val="00C2235D"/>
    <w:rsid w:val="00C24706"/>
    <w:rsid w:val="00C25C9B"/>
    <w:rsid w:val="00C2748D"/>
    <w:rsid w:val="00C275D1"/>
    <w:rsid w:val="00C3047B"/>
    <w:rsid w:val="00C30D7F"/>
    <w:rsid w:val="00C31875"/>
    <w:rsid w:val="00C32BD9"/>
    <w:rsid w:val="00C3459A"/>
    <w:rsid w:val="00C3708D"/>
    <w:rsid w:val="00C40977"/>
    <w:rsid w:val="00C421C5"/>
    <w:rsid w:val="00C44DFE"/>
    <w:rsid w:val="00C45375"/>
    <w:rsid w:val="00C46059"/>
    <w:rsid w:val="00C46774"/>
    <w:rsid w:val="00C47B36"/>
    <w:rsid w:val="00C50BF2"/>
    <w:rsid w:val="00C51156"/>
    <w:rsid w:val="00C51260"/>
    <w:rsid w:val="00C51AD6"/>
    <w:rsid w:val="00C52604"/>
    <w:rsid w:val="00C52C02"/>
    <w:rsid w:val="00C5690C"/>
    <w:rsid w:val="00C60C29"/>
    <w:rsid w:val="00C61259"/>
    <w:rsid w:val="00C624DB"/>
    <w:rsid w:val="00C62A57"/>
    <w:rsid w:val="00C659A4"/>
    <w:rsid w:val="00C66603"/>
    <w:rsid w:val="00C672A5"/>
    <w:rsid w:val="00C734FD"/>
    <w:rsid w:val="00C741A8"/>
    <w:rsid w:val="00C74963"/>
    <w:rsid w:val="00C778BA"/>
    <w:rsid w:val="00C813B2"/>
    <w:rsid w:val="00C81846"/>
    <w:rsid w:val="00C82E9C"/>
    <w:rsid w:val="00C851F9"/>
    <w:rsid w:val="00C8790B"/>
    <w:rsid w:val="00C903C0"/>
    <w:rsid w:val="00C90CA6"/>
    <w:rsid w:val="00C92137"/>
    <w:rsid w:val="00C92B70"/>
    <w:rsid w:val="00C9382E"/>
    <w:rsid w:val="00C93A98"/>
    <w:rsid w:val="00C96464"/>
    <w:rsid w:val="00C97165"/>
    <w:rsid w:val="00CA0899"/>
    <w:rsid w:val="00CA22F5"/>
    <w:rsid w:val="00CA3593"/>
    <w:rsid w:val="00CA3E71"/>
    <w:rsid w:val="00CA40E1"/>
    <w:rsid w:val="00CA4C65"/>
    <w:rsid w:val="00CA5598"/>
    <w:rsid w:val="00CA5D10"/>
    <w:rsid w:val="00CA5D2E"/>
    <w:rsid w:val="00CA7381"/>
    <w:rsid w:val="00CA7586"/>
    <w:rsid w:val="00CB0981"/>
    <w:rsid w:val="00CB0D08"/>
    <w:rsid w:val="00CB0DE5"/>
    <w:rsid w:val="00CB143A"/>
    <w:rsid w:val="00CB176A"/>
    <w:rsid w:val="00CB3147"/>
    <w:rsid w:val="00CB413C"/>
    <w:rsid w:val="00CB4995"/>
    <w:rsid w:val="00CB4DCB"/>
    <w:rsid w:val="00CB53BF"/>
    <w:rsid w:val="00CB5F4E"/>
    <w:rsid w:val="00CC0D64"/>
    <w:rsid w:val="00CC2B1A"/>
    <w:rsid w:val="00CC3016"/>
    <w:rsid w:val="00CC34E5"/>
    <w:rsid w:val="00CC372D"/>
    <w:rsid w:val="00CC57D3"/>
    <w:rsid w:val="00CC5F17"/>
    <w:rsid w:val="00CD08CF"/>
    <w:rsid w:val="00CD1204"/>
    <w:rsid w:val="00CD1DD6"/>
    <w:rsid w:val="00CD2F67"/>
    <w:rsid w:val="00CD3A39"/>
    <w:rsid w:val="00CD45DD"/>
    <w:rsid w:val="00CD5983"/>
    <w:rsid w:val="00CD618B"/>
    <w:rsid w:val="00CE02EF"/>
    <w:rsid w:val="00CE07BE"/>
    <w:rsid w:val="00CE09B0"/>
    <w:rsid w:val="00CE30E4"/>
    <w:rsid w:val="00CE617D"/>
    <w:rsid w:val="00CE73D5"/>
    <w:rsid w:val="00CF15B3"/>
    <w:rsid w:val="00CF1AAB"/>
    <w:rsid w:val="00CF1B0B"/>
    <w:rsid w:val="00CF6488"/>
    <w:rsid w:val="00CF674C"/>
    <w:rsid w:val="00D01B51"/>
    <w:rsid w:val="00D02B09"/>
    <w:rsid w:val="00D051F1"/>
    <w:rsid w:val="00D05A55"/>
    <w:rsid w:val="00D07099"/>
    <w:rsid w:val="00D078B6"/>
    <w:rsid w:val="00D07F5F"/>
    <w:rsid w:val="00D11102"/>
    <w:rsid w:val="00D133DA"/>
    <w:rsid w:val="00D13CDC"/>
    <w:rsid w:val="00D1411C"/>
    <w:rsid w:val="00D1626F"/>
    <w:rsid w:val="00D25A69"/>
    <w:rsid w:val="00D27D98"/>
    <w:rsid w:val="00D32492"/>
    <w:rsid w:val="00D366FB"/>
    <w:rsid w:val="00D369DF"/>
    <w:rsid w:val="00D374E0"/>
    <w:rsid w:val="00D378B4"/>
    <w:rsid w:val="00D379EB"/>
    <w:rsid w:val="00D40957"/>
    <w:rsid w:val="00D413B7"/>
    <w:rsid w:val="00D414E8"/>
    <w:rsid w:val="00D41D2B"/>
    <w:rsid w:val="00D47170"/>
    <w:rsid w:val="00D474FD"/>
    <w:rsid w:val="00D50AB0"/>
    <w:rsid w:val="00D50CC5"/>
    <w:rsid w:val="00D517AE"/>
    <w:rsid w:val="00D5195D"/>
    <w:rsid w:val="00D51AF2"/>
    <w:rsid w:val="00D535F7"/>
    <w:rsid w:val="00D545A3"/>
    <w:rsid w:val="00D546DB"/>
    <w:rsid w:val="00D54B83"/>
    <w:rsid w:val="00D558D9"/>
    <w:rsid w:val="00D56913"/>
    <w:rsid w:val="00D56B24"/>
    <w:rsid w:val="00D57A29"/>
    <w:rsid w:val="00D616EA"/>
    <w:rsid w:val="00D62780"/>
    <w:rsid w:val="00D635CE"/>
    <w:rsid w:val="00D652D0"/>
    <w:rsid w:val="00D66D93"/>
    <w:rsid w:val="00D67E43"/>
    <w:rsid w:val="00D701A3"/>
    <w:rsid w:val="00D7041C"/>
    <w:rsid w:val="00D71499"/>
    <w:rsid w:val="00D720B8"/>
    <w:rsid w:val="00D72F83"/>
    <w:rsid w:val="00D73126"/>
    <w:rsid w:val="00D74523"/>
    <w:rsid w:val="00D74868"/>
    <w:rsid w:val="00D74989"/>
    <w:rsid w:val="00D77895"/>
    <w:rsid w:val="00D83952"/>
    <w:rsid w:val="00D905F0"/>
    <w:rsid w:val="00D91156"/>
    <w:rsid w:val="00D936DF"/>
    <w:rsid w:val="00D953B8"/>
    <w:rsid w:val="00D9572E"/>
    <w:rsid w:val="00D957CE"/>
    <w:rsid w:val="00D95B60"/>
    <w:rsid w:val="00D95BB7"/>
    <w:rsid w:val="00D967BE"/>
    <w:rsid w:val="00D97034"/>
    <w:rsid w:val="00DA0743"/>
    <w:rsid w:val="00DA282D"/>
    <w:rsid w:val="00DA739D"/>
    <w:rsid w:val="00DB1DE8"/>
    <w:rsid w:val="00DB22DC"/>
    <w:rsid w:val="00DB3BF9"/>
    <w:rsid w:val="00DB3D64"/>
    <w:rsid w:val="00DB3D82"/>
    <w:rsid w:val="00DB6FC9"/>
    <w:rsid w:val="00DB738C"/>
    <w:rsid w:val="00DB73A4"/>
    <w:rsid w:val="00DB75CC"/>
    <w:rsid w:val="00DC03F1"/>
    <w:rsid w:val="00DC0647"/>
    <w:rsid w:val="00DC1E5E"/>
    <w:rsid w:val="00DC2C6F"/>
    <w:rsid w:val="00DC48D2"/>
    <w:rsid w:val="00DC56D6"/>
    <w:rsid w:val="00DC6319"/>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21D"/>
    <w:rsid w:val="00DF0BAA"/>
    <w:rsid w:val="00DF5E45"/>
    <w:rsid w:val="00DF5E79"/>
    <w:rsid w:val="00DF5F50"/>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151EB"/>
    <w:rsid w:val="00E203C4"/>
    <w:rsid w:val="00E20500"/>
    <w:rsid w:val="00E209CF"/>
    <w:rsid w:val="00E20EE6"/>
    <w:rsid w:val="00E23421"/>
    <w:rsid w:val="00E2709E"/>
    <w:rsid w:val="00E31584"/>
    <w:rsid w:val="00E317DF"/>
    <w:rsid w:val="00E32084"/>
    <w:rsid w:val="00E32505"/>
    <w:rsid w:val="00E33DE1"/>
    <w:rsid w:val="00E33EAA"/>
    <w:rsid w:val="00E35F6D"/>
    <w:rsid w:val="00E412B6"/>
    <w:rsid w:val="00E42BF3"/>
    <w:rsid w:val="00E42E4C"/>
    <w:rsid w:val="00E436CC"/>
    <w:rsid w:val="00E468C1"/>
    <w:rsid w:val="00E52065"/>
    <w:rsid w:val="00E52410"/>
    <w:rsid w:val="00E52D93"/>
    <w:rsid w:val="00E53950"/>
    <w:rsid w:val="00E546C7"/>
    <w:rsid w:val="00E54A06"/>
    <w:rsid w:val="00E5614E"/>
    <w:rsid w:val="00E56177"/>
    <w:rsid w:val="00E576E7"/>
    <w:rsid w:val="00E577EA"/>
    <w:rsid w:val="00E578CB"/>
    <w:rsid w:val="00E6022B"/>
    <w:rsid w:val="00E60E62"/>
    <w:rsid w:val="00E61F00"/>
    <w:rsid w:val="00E65027"/>
    <w:rsid w:val="00E66031"/>
    <w:rsid w:val="00E66373"/>
    <w:rsid w:val="00E666A4"/>
    <w:rsid w:val="00E70662"/>
    <w:rsid w:val="00E732AD"/>
    <w:rsid w:val="00E73633"/>
    <w:rsid w:val="00E73BFA"/>
    <w:rsid w:val="00E74697"/>
    <w:rsid w:val="00E75EB5"/>
    <w:rsid w:val="00E767A9"/>
    <w:rsid w:val="00E76B4A"/>
    <w:rsid w:val="00E77261"/>
    <w:rsid w:val="00E779D3"/>
    <w:rsid w:val="00E77D12"/>
    <w:rsid w:val="00E8067E"/>
    <w:rsid w:val="00E81C05"/>
    <w:rsid w:val="00E81CDB"/>
    <w:rsid w:val="00E82990"/>
    <w:rsid w:val="00E83099"/>
    <w:rsid w:val="00E83BCD"/>
    <w:rsid w:val="00E851F4"/>
    <w:rsid w:val="00E8525D"/>
    <w:rsid w:val="00E90452"/>
    <w:rsid w:val="00E90A87"/>
    <w:rsid w:val="00E90D41"/>
    <w:rsid w:val="00E92C9B"/>
    <w:rsid w:val="00E9339C"/>
    <w:rsid w:val="00E93A29"/>
    <w:rsid w:val="00E93B96"/>
    <w:rsid w:val="00E949BF"/>
    <w:rsid w:val="00E96D7D"/>
    <w:rsid w:val="00E972DB"/>
    <w:rsid w:val="00E978BD"/>
    <w:rsid w:val="00E97A75"/>
    <w:rsid w:val="00EA0A86"/>
    <w:rsid w:val="00EA0BBF"/>
    <w:rsid w:val="00EA0F20"/>
    <w:rsid w:val="00EA16C4"/>
    <w:rsid w:val="00EA1FAE"/>
    <w:rsid w:val="00EA4600"/>
    <w:rsid w:val="00EA5273"/>
    <w:rsid w:val="00EA6000"/>
    <w:rsid w:val="00EA7751"/>
    <w:rsid w:val="00EA794E"/>
    <w:rsid w:val="00EB3DAD"/>
    <w:rsid w:val="00EB4995"/>
    <w:rsid w:val="00EB5925"/>
    <w:rsid w:val="00EB5B0F"/>
    <w:rsid w:val="00EC0845"/>
    <w:rsid w:val="00EC2095"/>
    <w:rsid w:val="00EC25C9"/>
    <w:rsid w:val="00EC5249"/>
    <w:rsid w:val="00EC653E"/>
    <w:rsid w:val="00EC6B17"/>
    <w:rsid w:val="00EC7E9F"/>
    <w:rsid w:val="00ED0CBE"/>
    <w:rsid w:val="00ED1E22"/>
    <w:rsid w:val="00ED2461"/>
    <w:rsid w:val="00ED2A9D"/>
    <w:rsid w:val="00ED35BD"/>
    <w:rsid w:val="00ED3E5A"/>
    <w:rsid w:val="00ED602E"/>
    <w:rsid w:val="00ED6C34"/>
    <w:rsid w:val="00ED6C9F"/>
    <w:rsid w:val="00ED7CCF"/>
    <w:rsid w:val="00EE039B"/>
    <w:rsid w:val="00EE4842"/>
    <w:rsid w:val="00EE4A12"/>
    <w:rsid w:val="00EE4E1A"/>
    <w:rsid w:val="00EE53E5"/>
    <w:rsid w:val="00EE5B19"/>
    <w:rsid w:val="00EE752C"/>
    <w:rsid w:val="00EF050F"/>
    <w:rsid w:val="00EF0BF5"/>
    <w:rsid w:val="00EF212B"/>
    <w:rsid w:val="00EF2450"/>
    <w:rsid w:val="00EF25B2"/>
    <w:rsid w:val="00EF295D"/>
    <w:rsid w:val="00EF3F6C"/>
    <w:rsid w:val="00EF4159"/>
    <w:rsid w:val="00EF4F2C"/>
    <w:rsid w:val="00EF4F39"/>
    <w:rsid w:val="00EF58A3"/>
    <w:rsid w:val="00EF58D5"/>
    <w:rsid w:val="00EF76AE"/>
    <w:rsid w:val="00F02135"/>
    <w:rsid w:val="00F03179"/>
    <w:rsid w:val="00F03419"/>
    <w:rsid w:val="00F04FF5"/>
    <w:rsid w:val="00F05368"/>
    <w:rsid w:val="00F05908"/>
    <w:rsid w:val="00F07D50"/>
    <w:rsid w:val="00F12F16"/>
    <w:rsid w:val="00F13597"/>
    <w:rsid w:val="00F13800"/>
    <w:rsid w:val="00F14909"/>
    <w:rsid w:val="00F154CF"/>
    <w:rsid w:val="00F1627A"/>
    <w:rsid w:val="00F16D9F"/>
    <w:rsid w:val="00F16E22"/>
    <w:rsid w:val="00F16F54"/>
    <w:rsid w:val="00F20998"/>
    <w:rsid w:val="00F20C64"/>
    <w:rsid w:val="00F20D19"/>
    <w:rsid w:val="00F21646"/>
    <w:rsid w:val="00F21CCE"/>
    <w:rsid w:val="00F21E9A"/>
    <w:rsid w:val="00F22721"/>
    <w:rsid w:val="00F2283A"/>
    <w:rsid w:val="00F24B7D"/>
    <w:rsid w:val="00F24D61"/>
    <w:rsid w:val="00F3003D"/>
    <w:rsid w:val="00F312B1"/>
    <w:rsid w:val="00F346EA"/>
    <w:rsid w:val="00F3736A"/>
    <w:rsid w:val="00F45277"/>
    <w:rsid w:val="00F453AC"/>
    <w:rsid w:val="00F50A7B"/>
    <w:rsid w:val="00F512E3"/>
    <w:rsid w:val="00F52454"/>
    <w:rsid w:val="00F53A5A"/>
    <w:rsid w:val="00F544EF"/>
    <w:rsid w:val="00F54CE1"/>
    <w:rsid w:val="00F60815"/>
    <w:rsid w:val="00F6118A"/>
    <w:rsid w:val="00F63EB1"/>
    <w:rsid w:val="00F642C7"/>
    <w:rsid w:val="00F64F5A"/>
    <w:rsid w:val="00F6635E"/>
    <w:rsid w:val="00F6654B"/>
    <w:rsid w:val="00F72168"/>
    <w:rsid w:val="00F72D9D"/>
    <w:rsid w:val="00F7414D"/>
    <w:rsid w:val="00F74466"/>
    <w:rsid w:val="00F7476A"/>
    <w:rsid w:val="00F74E6F"/>
    <w:rsid w:val="00F76043"/>
    <w:rsid w:val="00F770B7"/>
    <w:rsid w:val="00F8019F"/>
    <w:rsid w:val="00F80B36"/>
    <w:rsid w:val="00F828AB"/>
    <w:rsid w:val="00F84002"/>
    <w:rsid w:val="00F84C4A"/>
    <w:rsid w:val="00F8604A"/>
    <w:rsid w:val="00F8650A"/>
    <w:rsid w:val="00F86659"/>
    <w:rsid w:val="00F91372"/>
    <w:rsid w:val="00F915A8"/>
    <w:rsid w:val="00F92D5E"/>
    <w:rsid w:val="00F9604D"/>
    <w:rsid w:val="00F9706E"/>
    <w:rsid w:val="00FA1A88"/>
    <w:rsid w:val="00FA29B6"/>
    <w:rsid w:val="00FA3321"/>
    <w:rsid w:val="00FA37F9"/>
    <w:rsid w:val="00FA7935"/>
    <w:rsid w:val="00FB2035"/>
    <w:rsid w:val="00FB41DA"/>
    <w:rsid w:val="00FC02BB"/>
    <w:rsid w:val="00FC25B8"/>
    <w:rsid w:val="00FC3C60"/>
    <w:rsid w:val="00FC4523"/>
    <w:rsid w:val="00FC49A1"/>
    <w:rsid w:val="00FC59C8"/>
    <w:rsid w:val="00FD042F"/>
    <w:rsid w:val="00FD3A43"/>
    <w:rsid w:val="00FD45DC"/>
    <w:rsid w:val="00FD6531"/>
    <w:rsid w:val="00FE0244"/>
    <w:rsid w:val="00FE0E35"/>
    <w:rsid w:val="00FE10D7"/>
    <w:rsid w:val="00FE1343"/>
    <w:rsid w:val="00FE31D0"/>
    <w:rsid w:val="00FE35B1"/>
    <w:rsid w:val="00FE4970"/>
    <w:rsid w:val="00FF0D6D"/>
    <w:rsid w:val="00FF2686"/>
    <w:rsid w:val="00FF3448"/>
    <w:rsid w:val="00FF5349"/>
    <w:rsid w:val="00FF68AA"/>
    <w:rsid w:val="00FF6AD1"/>
    <w:rsid w:val="00FF7414"/>
    <w:rsid w:val="00FF7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A7365"/>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05F0"/>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UnresolvedMention">
    <w:name w:val="Unresolved Mention"/>
    <w:basedOn w:val="a1"/>
    <w:uiPriority w:val="99"/>
    <w:semiHidden/>
    <w:unhideWhenUsed/>
    <w:rsid w:val="00EE4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78108">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9575174">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3607868">
      <w:bodyDiv w:val="1"/>
      <w:marLeft w:val="0"/>
      <w:marRight w:val="0"/>
      <w:marTop w:val="0"/>
      <w:marBottom w:val="0"/>
      <w:divBdr>
        <w:top w:val="none" w:sz="0" w:space="0" w:color="auto"/>
        <w:left w:val="none" w:sz="0" w:space="0" w:color="auto"/>
        <w:bottom w:val="none" w:sz="0" w:space="0" w:color="auto"/>
        <w:right w:val="none" w:sz="0" w:space="0" w:color="auto"/>
      </w:divBdr>
      <w:divsChild>
        <w:div w:id="1318195160">
          <w:marLeft w:val="360"/>
          <w:marRight w:val="0"/>
          <w:marTop w:val="200"/>
          <w:marBottom w:val="0"/>
          <w:divBdr>
            <w:top w:val="none" w:sz="0" w:space="0" w:color="auto"/>
            <w:left w:val="none" w:sz="0" w:space="0" w:color="auto"/>
            <w:bottom w:val="none" w:sz="0" w:space="0" w:color="auto"/>
            <w:right w:val="none" w:sz="0" w:space="0" w:color="auto"/>
          </w:divBdr>
        </w:div>
        <w:div w:id="1925410772">
          <w:marLeft w:val="360"/>
          <w:marRight w:val="0"/>
          <w:marTop w:val="20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6595498">
      <w:bodyDiv w:val="1"/>
      <w:marLeft w:val="0"/>
      <w:marRight w:val="0"/>
      <w:marTop w:val="0"/>
      <w:marBottom w:val="0"/>
      <w:divBdr>
        <w:top w:val="none" w:sz="0" w:space="0" w:color="auto"/>
        <w:left w:val="none" w:sz="0" w:space="0" w:color="auto"/>
        <w:bottom w:val="none" w:sz="0" w:space="0" w:color="auto"/>
        <w:right w:val="none" w:sz="0" w:space="0" w:color="auto"/>
      </w:divBdr>
      <w:divsChild>
        <w:div w:id="1198276570">
          <w:marLeft w:val="360"/>
          <w:marRight w:val="0"/>
          <w:marTop w:val="200"/>
          <w:marBottom w:val="0"/>
          <w:divBdr>
            <w:top w:val="none" w:sz="0" w:space="0" w:color="auto"/>
            <w:left w:val="none" w:sz="0" w:space="0" w:color="auto"/>
            <w:bottom w:val="none" w:sz="0" w:space="0" w:color="auto"/>
            <w:right w:val="none" w:sz="0" w:space="0" w:color="auto"/>
          </w:divBdr>
        </w:div>
        <w:div w:id="2025596343">
          <w:marLeft w:val="360"/>
          <w:marRight w:val="0"/>
          <w:marTop w:val="200"/>
          <w:marBottom w:val="0"/>
          <w:divBdr>
            <w:top w:val="none" w:sz="0" w:space="0" w:color="auto"/>
            <w:left w:val="none" w:sz="0" w:space="0" w:color="auto"/>
            <w:bottom w:val="none" w:sz="0" w:space="0" w:color="auto"/>
            <w:right w:val="none" w:sz="0" w:space="0" w:color="auto"/>
          </w:divBdr>
        </w:div>
        <w:div w:id="463893936">
          <w:marLeft w:val="360"/>
          <w:marRight w:val="0"/>
          <w:marTop w:val="200"/>
          <w:marBottom w:val="0"/>
          <w:divBdr>
            <w:top w:val="none" w:sz="0" w:space="0" w:color="auto"/>
            <w:left w:val="none" w:sz="0" w:space="0" w:color="auto"/>
            <w:bottom w:val="none" w:sz="0" w:space="0" w:color="auto"/>
            <w:right w:val="none" w:sz="0" w:space="0" w:color="auto"/>
          </w:divBdr>
        </w:div>
        <w:div w:id="29571089">
          <w:marLeft w:val="360"/>
          <w:marRight w:val="0"/>
          <w:marTop w:val="200"/>
          <w:marBottom w:val="0"/>
          <w:divBdr>
            <w:top w:val="none" w:sz="0" w:space="0" w:color="auto"/>
            <w:left w:val="none" w:sz="0" w:space="0" w:color="auto"/>
            <w:bottom w:val="none" w:sz="0" w:space="0" w:color="auto"/>
            <w:right w:val="none" w:sz="0" w:space="0" w:color="auto"/>
          </w:divBdr>
        </w:div>
        <w:div w:id="402996041">
          <w:marLeft w:val="360"/>
          <w:marRight w:val="0"/>
          <w:marTop w:val="200"/>
          <w:marBottom w:val="0"/>
          <w:divBdr>
            <w:top w:val="none" w:sz="0" w:space="0" w:color="auto"/>
            <w:left w:val="none" w:sz="0" w:space="0" w:color="auto"/>
            <w:bottom w:val="none" w:sz="0" w:space="0" w:color="auto"/>
            <w:right w:val="none" w:sz="0" w:space="0" w:color="auto"/>
          </w:divBdr>
        </w:div>
        <w:div w:id="2013333512">
          <w:marLeft w:val="720"/>
          <w:marRight w:val="0"/>
          <w:marTop w:val="200"/>
          <w:marBottom w:val="0"/>
          <w:divBdr>
            <w:top w:val="none" w:sz="0" w:space="0" w:color="auto"/>
            <w:left w:val="none" w:sz="0" w:space="0" w:color="auto"/>
            <w:bottom w:val="none" w:sz="0" w:space="0" w:color="auto"/>
            <w:right w:val="none" w:sz="0" w:space="0" w:color="auto"/>
          </w:divBdr>
        </w:div>
        <w:div w:id="715744062">
          <w:marLeft w:val="720"/>
          <w:marRight w:val="0"/>
          <w:marTop w:val="200"/>
          <w:marBottom w:val="0"/>
          <w:divBdr>
            <w:top w:val="none" w:sz="0" w:space="0" w:color="auto"/>
            <w:left w:val="none" w:sz="0" w:space="0" w:color="auto"/>
            <w:bottom w:val="none" w:sz="0" w:space="0" w:color="auto"/>
            <w:right w:val="none" w:sz="0" w:space="0" w:color="auto"/>
          </w:divBdr>
        </w:div>
        <w:div w:id="837572773">
          <w:marLeft w:val="720"/>
          <w:marRight w:val="0"/>
          <w:marTop w:val="200"/>
          <w:marBottom w:val="0"/>
          <w:divBdr>
            <w:top w:val="none" w:sz="0" w:space="0" w:color="auto"/>
            <w:left w:val="none" w:sz="0" w:space="0" w:color="auto"/>
            <w:bottom w:val="none" w:sz="0" w:space="0" w:color="auto"/>
            <w:right w:val="none" w:sz="0" w:space="0" w:color="auto"/>
          </w:divBdr>
        </w:div>
        <w:div w:id="1340161931">
          <w:marLeft w:val="720"/>
          <w:marRight w:val="0"/>
          <w:marTop w:val="200"/>
          <w:marBottom w:val="0"/>
          <w:divBdr>
            <w:top w:val="none" w:sz="0" w:space="0" w:color="auto"/>
            <w:left w:val="none" w:sz="0" w:space="0" w:color="auto"/>
            <w:bottom w:val="none" w:sz="0" w:space="0" w:color="auto"/>
            <w:right w:val="none" w:sz="0" w:space="0" w:color="auto"/>
          </w:divBdr>
        </w:div>
      </w:divsChild>
    </w:div>
    <w:div w:id="1223978866">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7878823">
      <w:bodyDiv w:val="1"/>
      <w:marLeft w:val="0"/>
      <w:marRight w:val="0"/>
      <w:marTop w:val="0"/>
      <w:marBottom w:val="0"/>
      <w:divBdr>
        <w:top w:val="none" w:sz="0" w:space="0" w:color="auto"/>
        <w:left w:val="none" w:sz="0" w:space="0" w:color="auto"/>
        <w:bottom w:val="none" w:sz="0" w:space="0" w:color="auto"/>
        <w:right w:val="none" w:sz="0" w:space="0" w:color="auto"/>
      </w:divBdr>
    </w:div>
    <w:div w:id="1262571407">
      <w:bodyDiv w:val="1"/>
      <w:marLeft w:val="0"/>
      <w:marRight w:val="0"/>
      <w:marTop w:val="0"/>
      <w:marBottom w:val="0"/>
      <w:divBdr>
        <w:top w:val="none" w:sz="0" w:space="0" w:color="auto"/>
        <w:left w:val="none" w:sz="0" w:space="0" w:color="auto"/>
        <w:bottom w:val="none" w:sz="0" w:space="0" w:color="auto"/>
        <w:right w:val="none" w:sz="0" w:space="0" w:color="auto"/>
      </w:divBdr>
    </w:div>
    <w:div w:id="1339231053">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7825428">
      <w:bodyDiv w:val="1"/>
      <w:marLeft w:val="0"/>
      <w:marRight w:val="0"/>
      <w:marTop w:val="0"/>
      <w:marBottom w:val="0"/>
      <w:divBdr>
        <w:top w:val="none" w:sz="0" w:space="0" w:color="auto"/>
        <w:left w:val="none" w:sz="0" w:space="0" w:color="auto"/>
        <w:bottom w:val="none" w:sz="0" w:space="0" w:color="auto"/>
        <w:right w:val="none" w:sz="0" w:space="0" w:color="auto"/>
      </w:divBdr>
    </w:div>
    <w:div w:id="1457141248">
      <w:bodyDiv w:val="1"/>
      <w:marLeft w:val="0"/>
      <w:marRight w:val="0"/>
      <w:marTop w:val="0"/>
      <w:marBottom w:val="0"/>
      <w:divBdr>
        <w:top w:val="none" w:sz="0" w:space="0" w:color="auto"/>
        <w:left w:val="none" w:sz="0" w:space="0" w:color="auto"/>
        <w:bottom w:val="none" w:sz="0" w:space="0" w:color="auto"/>
        <w:right w:val="none" w:sz="0" w:space="0" w:color="auto"/>
      </w:divBdr>
      <w:divsChild>
        <w:div w:id="1948072733">
          <w:marLeft w:val="360"/>
          <w:marRight w:val="0"/>
          <w:marTop w:val="200"/>
          <w:marBottom w:val="0"/>
          <w:divBdr>
            <w:top w:val="none" w:sz="0" w:space="0" w:color="auto"/>
            <w:left w:val="none" w:sz="0" w:space="0" w:color="auto"/>
            <w:bottom w:val="none" w:sz="0" w:space="0" w:color="auto"/>
            <w:right w:val="none" w:sz="0" w:space="0" w:color="auto"/>
          </w:divBdr>
        </w:div>
        <w:div w:id="754011346">
          <w:marLeft w:val="360"/>
          <w:marRight w:val="0"/>
          <w:marTop w:val="200"/>
          <w:marBottom w:val="0"/>
          <w:divBdr>
            <w:top w:val="none" w:sz="0" w:space="0" w:color="auto"/>
            <w:left w:val="none" w:sz="0" w:space="0" w:color="auto"/>
            <w:bottom w:val="none" w:sz="0" w:space="0" w:color="auto"/>
            <w:right w:val="none" w:sz="0" w:space="0" w:color="auto"/>
          </w:divBdr>
        </w:div>
        <w:div w:id="2127968150">
          <w:marLeft w:val="806"/>
          <w:marRight w:val="0"/>
          <w:marTop w:val="200"/>
          <w:marBottom w:val="0"/>
          <w:divBdr>
            <w:top w:val="none" w:sz="0" w:space="0" w:color="auto"/>
            <w:left w:val="none" w:sz="0" w:space="0" w:color="auto"/>
            <w:bottom w:val="none" w:sz="0" w:space="0" w:color="auto"/>
            <w:right w:val="none" w:sz="0" w:space="0" w:color="auto"/>
          </w:divBdr>
        </w:div>
        <w:div w:id="1600067731">
          <w:marLeft w:val="806"/>
          <w:marRight w:val="0"/>
          <w:marTop w:val="200"/>
          <w:marBottom w:val="0"/>
          <w:divBdr>
            <w:top w:val="none" w:sz="0" w:space="0" w:color="auto"/>
            <w:left w:val="none" w:sz="0" w:space="0" w:color="auto"/>
            <w:bottom w:val="none" w:sz="0" w:space="0" w:color="auto"/>
            <w:right w:val="none" w:sz="0" w:space="0" w:color="auto"/>
          </w:divBdr>
        </w:div>
        <w:div w:id="1686252682">
          <w:marLeft w:val="360"/>
          <w:marRight w:val="0"/>
          <w:marTop w:val="200"/>
          <w:marBottom w:val="0"/>
          <w:divBdr>
            <w:top w:val="none" w:sz="0" w:space="0" w:color="auto"/>
            <w:left w:val="none" w:sz="0" w:space="0" w:color="auto"/>
            <w:bottom w:val="none" w:sz="0" w:space="0" w:color="auto"/>
            <w:right w:val="none" w:sz="0" w:space="0" w:color="auto"/>
          </w:divBdr>
        </w:div>
        <w:div w:id="194125782">
          <w:marLeft w:val="360"/>
          <w:marRight w:val="0"/>
          <w:marTop w:val="200"/>
          <w:marBottom w:val="0"/>
          <w:divBdr>
            <w:top w:val="none" w:sz="0" w:space="0" w:color="auto"/>
            <w:left w:val="none" w:sz="0" w:space="0" w:color="auto"/>
            <w:bottom w:val="none" w:sz="0" w:space="0" w:color="auto"/>
            <w:right w:val="none" w:sz="0" w:space="0" w:color="auto"/>
          </w:divBdr>
        </w:div>
      </w:divsChild>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29445588">
      <w:bodyDiv w:val="1"/>
      <w:marLeft w:val="0"/>
      <w:marRight w:val="0"/>
      <w:marTop w:val="0"/>
      <w:marBottom w:val="0"/>
      <w:divBdr>
        <w:top w:val="none" w:sz="0" w:space="0" w:color="auto"/>
        <w:left w:val="none" w:sz="0" w:space="0" w:color="auto"/>
        <w:bottom w:val="none" w:sz="0" w:space="0" w:color="auto"/>
        <w:right w:val="none" w:sz="0" w:space="0" w:color="auto"/>
      </w:divBdr>
    </w:div>
    <w:div w:id="1906378359">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nkrot.fedresurs.ru" TargetMode="External"/><Relationship Id="rId13" Type="http://schemas.openxmlformats.org/officeDocument/2006/relationships/hyperlink" Target="http://www.asv.org.ru/" TargetMode="External"/><Relationship Id="rId18"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ortal.fa.ru/Www/phpBB/viewforum.php?f=86"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www.znanium.com"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portal.fa.ru/Catalog?MenuId=Catalo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d.arbitr.ru/%20"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hyperlink" Target="http://www.garant.ru" TargetMode="External"/><Relationship Id="rId28" Type="http://schemas.openxmlformats.org/officeDocument/2006/relationships/fontTable" Target="fontTable.xml"/><Relationship Id="rId10" Type="http://schemas.openxmlformats.org/officeDocument/2006/relationships/hyperlink" Target="http://www.arbitr.ru/" TargetMode="External"/><Relationship Id="rId1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4" Type="http://schemas.openxmlformats.org/officeDocument/2006/relationships/settings" Target="settings.xml"/><Relationship Id="rId9" Type="http://schemas.openxmlformats.org/officeDocument/2006/relationships/hyperlink" Target="http://www.supcourt.ru/" TargetMode="External"/><Relationship Id="rId14" Type="http://schemas.openxmlformats.org/officeDocument/2006/relationships/hyperlink" Target="http://elib.fa.ru/" TargetMode="External"/><Relationship Id="rId22" Type="http://schemas.openxmlformats.org/officeDocument/2006/relationships/hyperlink" Target="http://www.consultant.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929AE-2EEE-4F7A-862B-7CEF08D4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9750</Words>
  <Characters>55581</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22</cp:revision>
  <cp:lastPrinted>2021-06-28T08:59:00Z</cp:lastPrinted>
  <dcterms:created xsi:type="dcterms:W3CDTF">2021-04-13T06:29:00Z</dcterms:created>
  <dcterms:modified xsi:type="dcterms:W3CDTF">2021-07-01T06:55:00Z</dcterms:modified>
</cp:coreProperties>
</file>